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9C1" w:rsidRDefault="000049C1" w:rsidP="004F009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F009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Технологическая карта урока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по математике в 1 классе УМК «Школа России»</w:t>
      </w:r>
    </w:p>
    <w:p w:rsidR="0049772F" w:rsidRDefault="0049772F" w:rsidP="004F009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Учитель ГБОУ НАО «Ненецкая средняя школа имени А.П. Пырерки» Канева Светлана Сергеевна </w:t>
      </w:r>
    </w:p>
    <w:p w:rsidR="000049C1" w:rsidRPr="004F009D" w:rsidRDefault="000049C1" w:rsidP="004F009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049C1" w:rsidRPr="00E73894" w:rsidRDefault="000049C1" w:rsidP="004F009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73894">
        <w:rPr>
          <w:rFonts w:ascii="Times New Roman" w:hAnsi="Times New Roman"/>
          <w:b/>
          <w:bCs/>
          <w:sz w:val="24"/>
          <w:szCs w:val="24"/>
          <w:lang w:eastAsia="ru-RU"/>
        </w:rPr>
        <w:t>Тема урока:</w:t>
      </w:r>
      <w:r>
        <w:rPr>
          <w:rFonts w:ascii="Times New Roman" w:hAnsi="Times New Roman"/>
          <w:sz w:val="24"/>
          <w:szCs w:val="24"/>
          <w:lang w:eastAsia="ru-RU"/>
        </w:rPr>
        <w:t xml:space="preserve"> «Квадрат. Прямоугольник</w:t>
      </w:r>
      <w:r w:rsidRPr="00E73894">
        <w:rPr>
          <w:rFonts w:ascii="Times New Roman" w:hAnsi="Times New Roman"/>
          <w:sz w:val="24"/>
          <w:szCs w:val="24"/>
          <w:lang w:eastAsia="ru-RU"/>
        </w:rPr>
        <w:t>»</w:t>
      </w:r>
    </w:p>
    <w:p w:rsidR="000049C1" w:rsidRPr="00E73894" w:rsidRDefault="000049C1" w:rsidP="004F009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7389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Тип урока: </w:t>
      </w:r>
      <w:r w:rsidRPr="00E73894">
        <w:rPr>
          <w:rFonts w:ascii="Times New Roman" w:hAnsi="Times New Roman"/>
          <w:sz w:val="24"/>
          <w:szCs w:val="24"/>
          <w:lang w:eastAsia="ru-RU"/>
        </w:rPr>
        <w:t>Открытие нового знания.</w:t>
      </w:r>
    </w:p>
    <w:p w:rsidR="000049C1" w:rsidRPr="00E73894" w:rsidRDefault="000049C1" w:rsidP="004F009D">
      <w:pPr>
        <w:spacing w:after="0"/>
        <w:rPr>
          <w:rFonts w:ascii="Times New Roman" w:hAnsi="Times New Roman"/>
          <w:sz w:val="24"/>
          <w:szCs w:val="24"/>
        </w:rPr>
      </w:pPr>
      <w:r w:rsidRPr="00E7389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Цель урока: </w:t>
      </w:r>
      <w:r w:rsidRPr="00E73894">
        <w:rPr>
          <w:rFonts w:ascii="Times New Roman" w:hAnsi="Times New Roman"/>
          <w:sz w:val="24"/>
          <w:szCs w:val="24"/>
        </w:rPr>
        <w:t>Организация деятельности учащихся по изучению и первичному закреплению знаний о том, какой четырехугольник называют прямоугольником, а какой квадратом;</w:t>
      </w:r>
    </w:p>
    <w:p w:rsidR="000049C1" w:rsidRPr="00E73894" w:rsidRDefault="000049C1" w:rsidP="004F009D">
      <w:pPr>
        <w:spacing w:after="0"/>
        <w:rPr>
          <w:rFonts w:ascii="Times New Roman" w:hAnsi="Times New Roman"/>
          <w:b/>
          <w:sz w:val="24"/>
          <w:szCs w:val="24"/>
        </w:rPr>
      </w:pPr>
      <w:r w:rsidRPr="00E73894">
        <w:rPr>
          <w:rFonts w:ascii="Times New Roman" w:hAnsi="Times New Roman"/>
          <w:b/>
          <w:sz w:val="24"/>
          <w:szCs w:val="24"/>
        </w:rPr>
        <w:t>Образовательные задачи:</w:t>
      </w:r>
    </w:p>
    <w:p w:rsidR="000049C1" w:rsidRPr="00E73894" w:rsidRDefault="000049C1" w:rsidP="004F009D">
      <w:pPr>
        <w:spacing w:after="0"/>
        <w:rPr>
          <w:rFonts w:ascii="Times New Roman" w:hAnsi="Times New Roman"/>
          <w:sz w:val="24"/>
          <w:szCs w:val="24"/>
        </w:rPr>
      </w:pPr>
      <w:r w:rsidRPr="00E73894">
        <w:rPr>
          <w:rFonts w:ascii="Times New Roman" w:hAnsi="Times New Roman"/>
          <w:sz w:val="24"/>
          <w:szCs w:val="24"/>
        </w:rPr>
        <w:t>-систематизировать и обобщить знания учащихся</w:t>
      </w:r>
      <w:r w:rsidR="0049772F">
        <w:rPr>
          <w:rFonts w:ascii="Times New Roman" w:hAnsi="Times New Roman"/>
          <w:sz w:val="24"/>
          <w:szCs w:val="24"/>
        </w:rPr>
        <w:t xml:space="preserve"> о таких геометрических фигурах</w:t>
      </w:r>
      <w:r w:rsidRPr="00E73894">
        <w:rPr>
          <w:rFonts w:ascii="Times New Roman" w:hAnsi="Times New Roman"/>
          <w:sz w:val="24"/>
          <w:szCs w:val="24"/>
        </w:rPr>
        <w:t>, как прямоугольник и квадрат;</w:t>
      </w:r>
    </w:p>
    <w:p w:rsidR="000049C1" w:rsidRPr="00E73894" w:rsidRDefault="000049C1" w:rsidP="004F009D">
      <w:pPr>
        <w:spacing w:after="0"/>
        <w:rPr>
          <w:rFonts w:ascii="Times New Roman" w:hAnsi="Times New Roman"/>
          <w:sz w:val="24"/>
          <w:szCs w:val="24"/>
        </w:rPr>
      </w:pPr>
      <w:r w:rsidRPr="00E73894">
        <w:rPr>
          <w:rFonts w:ascii="Times New Roman" w:hAnsi="Times New Roman"/>
          <w:sz w:val="24"/>
          <w:szCs w:val="24"/>
        </w:rPr>
        <w:t>-научить соотносить прямоугольники и квадраты;</w:t>
      </w:r>
    </w:p>
    <w:p w:rsidR="000049C1" w:rsidRPr="00E73894" w:rsidRDefault="000049C1" w:rsidP="004F009D">
      <w:pPr>
        <w:spacing w:after="0"/>
        <w:rPr>
          <w:rFonts w:ascii="Times New Roman" w:hAnsi="Times New Roman"/>
          <w:sz w:val="24"/>
          <w:szCs w:val="24"/>
        </w:rPr>
      </w:pPr>
      <w:r w:rsidRPr="00E73894">
        <w:rPr>
          <w:rFonts w:ascii="Times New Roman" w:hAnsi="Times New Roman"/>
          <w:sz w:val="24"/>
          <w:szCs w:val="24"/>
        </w:rPr>
        <w:t>-актуализировать  необходимость отличать эти геометрические фигуры.</w:t>
      </w:r>
    </w:p>
    <w:p w:rsidR="000049C1" w:rsidRPr="00E73894" w:rsidRDefault="000049C1" w:rsidP="004F009D">
      <w:pPr>
        <w:spacing w:after="0"/>
        <w:rPr>
          <w:rFonts w:ascii="Times New Roman" w:hAnsi="Times New Roman"/>
          <w:sz w:val="24"/>
          <w:szCs w:val="24"/>
        </w:rPr>
      </w:pPr>
      <w:r w:rsidRPr="00E73894">
        <w:rPr>
          <w:rFonts w:ascii="Times New Roman" w:hAnsi="Times New Roman"/>
          <w:b/>
          <w:sz w:val="24"/>
          <w:szCs w:val="24"/>
        </w:rPr>
        <w:t>Развивающие задачи урока</w:t>
      </w:r>
      <w:r w:rsidRPr="00E73894">
        <w:rPr>
          <w:rFonts w:ascii="Times New Roman" w:hAnsi="Times New Roman"/>
          <w:sz w:val="24"/>
          <w:szCs w:val="24"/>
        </w:rPr>
        <w:t xml:space="preserve">: </w:t>
      </w:r>
    </w:p>
    <w:p w:rsidR="000049C1" w:rsidRPr="00E73894" w:rsidRDefault="000049C1" w:rsidP="004F009D">
      <w:pPr>
        <w:spacing w:after="0"/>
        <w:rPr>
          <w:rFonts w:ascii="Times New Roman" w:hAnsi="Times New Roman"/>
          <w:sz w:val="24"/>
          <w:szCs w:val="24"/>
        </w:rPr>
      </w:pPr>
      <w:r w:rsidRPr="00E73894">
        <w:rPr>
          <w:rFonts w:ascii="Times New Roman" w:hAnsi="Times New Roman"/>
          <w:sz w:val="24"/>
          <w:szCs w:val="24"/>
        </w:rPr>
        <w:t>-развивать мыслительные процессы, внешнюю и внутреннюю речь,  умения устанавливать причинно-следственные связи, анализировать, обобщать, делать выводы.</w:t>
      </w:r>
    </w:p>
    <w:p w:rsidR="000049C1" w:rsidRPr="00E73894" w:rsidRDefault="000049C1" w:rsidP="004F009D">
      <w:pPr>
        <w:spacing w:after="0"/>
        <w:rPr>
          <w:rFonts w:ascii="Times New Roman" w:hAnsi="Times New Roman"/>
          <w:b/>
          <w:sz w:val="24"/>
          <w:szCs w:val="24"/>
        </w:rPr>
      </w:pPr>
      <w:r w:rsidRPr="00E73894">
        <w:rPr>
          <w:rFonts w:ascii="Times New Roman" w:hAnsi="Times New Roman"/>
          <w:b/>
          <w:sz w:val="24"/>
          <w:szCs w:val="24"/>
        </w:rPr>
        <w:t>Воспитательные задачи урока:</w:t>
      </w:r>
    </w:p>
    <w:p w:rsidR="000049C1" w:rsidRPr="00E73894" w:rsidRDefault="000049C1" w:rsidP="004F009D">
      <w:pPr>
        <w:spacing w:after="0"/>
        <w:rPr>
          <w:rFonts w:ascii="Times New Roman" w:hAnsi="Times New Roman"/>
          <w:sz w:val="24"/>
          <w:szCs w:val="24"/>
        </w:rPr>
      </w:pPr>
      <w:r w:rsidRPr="00E73894">
        <w:rPr>
          <w:rFonts w:ascii="Times New Roman" w:hAnsi="Times New Roman"/>
          <w:b/>
          <w:sz w:val="24"/>
          <w:szCs w:val="24"/>
        </w:rPr>
        <w:t>-</w:t>
      </w:r>
      <w:r w:rsidRPr="00E73894">
        <w:rPr>
          <w:rFonts w:ascii="Times New Roman" w:hAnsi="Times New Roman"/>
          <w:sz w:val="24"/>
          <w:szCs w:val="24"/>
        </w:rPr>
        <w:t>формирование уважительного отношения друг к другу, умение корректно отстаивать свою точку зрения.</w:t>
      </w:r>
    </w:p>
    <w:p w:rsidR="000049C1" w:rsidRPr="00E73894" w:rsidRDefault="000049C1" w:rsidP="00DF41F2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E73894">
        <w:rPr>
          <w:rFonts w:ascii="Times New Roman" w:hAnsi="Times New Roman"/>
          <w:b/>
          <w:bCs/>
          <w:sz w:val="24"/>
          <w:szCs w:val="24"/>
        </w:rPr>
        <w:t>Планируемые УУД:</w:t>
      </w:r>
    </w:p>
    <w:p w:rsidR="000049C1" w:rsidRPr="00E73894" w:rsidRDefault="000049C1" w:rsidP="00DF41F2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E73894">
        <w:rPr>
          <w:rFonts w:ascii="Times New Roman" w:hAnsi="Times New Roman"/>
          <w:b/>
          <w:bCs/>
          <w:sz w:val="24"/>
          <w:szCs w:val="24"/>
        </w:rPr>
        <w:t>Предметные:</w:t>
      </w:r>
    </w:p>
    <w:p w:rsidR="000049C1" w:rsidRPr="00E73894" w:rsidRDefault="000049C1" w:rsidP="00DF41F2">
      <w:pPr>
        <w:spacing w:after="0"/>
        <w:rPr>
          <w:rFonts w:ascii="Times New Roman" w:hAnsi="Times New Roman"/>
          <w:sz w:val="24"/>
          <w:szCs w:val="24"/>
        </w:rPr>
      </w:pPr>
      <w:r w:rsidRPr="00E73894">
        <w:rPr>
          <w:rFonts w:ascii="Times New Roman" w:hAnsi="Times New Roman"/>
          <w:sz w:val="24"/>
          <w:szCs w:val="24"/>
        </w:rPr>
        <w:t>•</w:t>
      </w:r>
      <w:r w:rsidRPr="00E73894">
        <w:rPr>
          <w:rFonts w:ascii="Times New Roman" w:hAnsi="Times New Roman"/>
          <w:sz w:val="24"/>
          <w:szCs w:val="24"/>
        </w:rPr>
        <w:tab/>
      </w:r>
      <w:r w:rsidR="0049772F">
        <w:rPr>
          <w:rFonts w:ascii="Times New Roman" w:hAnsi="Times New Roman"/>
          <w:sz w:val="24"/>
          <w:szCs w:val="24"/>
        </w:rPr>
        <w:t xml:space="preserve">научатся </w:t>
      </w:r>
      <w:r w:rsidRPr="00E73894">
        <w:rPr>
          <w:rFonts w:ascii="Times New Roman" w:hAnsi="Times New Roman"/>
          <w:sz w:val="24"/>
          <w:szCs w:val="24"/>
        </w:rPr>
        <w:t>различать виды четырехугольников, выделяя их из многоугольников;</w:t>
      </w:r>
    </w:p>
    <w:p w:rsidR="000049C1" w:rsidRPr="00E73894" w:rsidRDefault="000049C1" w:rsidP="00DF41F2">
      <w:pPr>
        <w:spacing w:after="0"/>
        <w:rPr>
          <w:rFonts w:ascii="Times New Roman" w:hAnsi="Times New Roman"/>
          <w:sz w:val="24"/>
          <w:szCs w:val="24"/>
        </w:rPr>
      </w:pPr>
      <w:r w:rsidRPr="00E73894">
        <w:rPr>
          <w:rFonts w:ascii="Times New Roman" w:hAnsi="Times New Roman"/>
          <w:sz w:val="24"/>
          <w:szCs w:val="24"/>
        </w:rPr>
        <w:t>•</w:t>
      </w:r>
      <w:r w:rsidRPr="00E73894">
        <w:rPr>
          <w:rFonts w:ascii="Times New Roman" w:hAnsi="Times New Roman"/>
          <w:sz w:val="24"/>
          <w:szCs w:val="24"/>
        </w:rPr>
        <w:tab/>
        <w:t>получат возможность узнать отличительные признаки прямоугольника и квадрата</w:t>
      </w:r>
    </w:p>
    <w:p w:rsidR="000049C1" w:rsidRPr="00E73894" w:rsidRDefault="000049C1" w:rsidP="00DF41F2">
      <w:pPr>
        <w:spacing w:after="0"/>
        <w:rPr>
          <w:rFonts w:ascii="Times New Roman" w:hAnsi="Times New Roman"/>
          <w:sz w:val="24"/>
          <w:szCs w:val="24"/>
        </w:rPr>
      </w:pPr>
      <w:r w:rsidRPr="00E73894">
        <w:rPr>
          <w:rFonts w:ascii="Times New Roman" w:hAnsi="Times New Roman"/>
          <w:sz w:val="24"/>
          <w:szCs w:val="24"/>
        </w:rPr>
        <w:t>•</w:t>
      </w:r>
      <w:r w:rsidRPr="00E73894">
        <w:rPr>
          <w:rFonts w:ascii="Times New Roman" w:hAnsi="Times New Roman"/>
          <w:sz w:val="24"/>
          <w:szCs w:val="24"/>
        </w:rPr>
        <w:tab/>
        <w:t>научатся получать квадрат из прямоугольника и прямоугольник из квадрата.</w:t>
      </w:r>
    </w:p>
    <w:p w:rsidR="000049C1" w:rsidRPr="00E73894" w:rsidRDefault="000049C1" w:rsidP="00DF41F2">
      <w:pPr>
        <w:spacing w:after="0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E73894">
        <w:rPr>
          <w:rFonts w:ascii="Times New Roman" w:hAnsi="Times New Roman"/>
          <w:b/>
          <w:bCs/>
          <w:sz w:val="24"/>
          <w:szCs w:val="24"/>
        </w:rPr>
        <w:t>Метапредметные</w:t>
      </w:r>
      <w:proofErr w:type="spellEnd"/>
      <w:r w:rsidRPr="00E73894">
        <w:rPr>
          <w:rFonts w:ascii="Times New Roman" w:hAnsi="Times New Roman"/>
          <w:b/>
          <w:bCs/>
          <w:sz w:val="24"/>
          <w:szCs w:val="24"/>
        </w:rPr>
        <w:t>:</w:t>
      </w:r>
    </w:p>
    <w:p w:rsidR="000049C1" w:rsidRPr="00E73894" w:rsidRDefault="000049C1" w:rsidP="00DF41F2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E73894">
        <w:rPr>
          <w:rFonts w:ascii="Times New Roman" w:hAnsi="Times New Roman"/>
          <w:b/>
          <w:bCs/>
          <w:sz w:val="24"/>
          <w:szCs w:val="24"/>
        </w:rPr>
        <w:t>Регулятивные УУД:</w:t>
      </w:r>
    </w:p>
    <w:p w:rsidR="000049C1" w:rsidRPr="00E73894" w:rsidRDefault="000049C1" w:rsidP="00DF41F2">
      <w:pPr>
        <w:spacing w:after="0"/>
        <w:rPr>
          <w:rFonts w:ascii="Times New Roman" w:hAnsi="Times New Roman"/>
          <w:sz w:val="24"/>
          <w:szCs w:val="24"/>
        </w:rPr>
      </w:pPr>
      <w:r w:rsidRPr="00E73894">
        <w:rPr>
          <w:rFonts w:ascii="Times New Roman" w:hAnsi="Times New Roman"/>
          <w:sz w:val="24"/>
          <w:szCs w:val="24"/>
        </w:rPr>
        <w:t>•</w:t>
      </w:r>
      <w:r w:rsidRPr="00E73894">
        <w:rPr>
          <w:rFonts w:ascii="Times New Roman" w:hAnsi="Times New Roman"/>
          <w:sz w:val="24"/>
          <w:szCs w:val="24"/>
        </w:rPr>
        <w:tab/>
        <w:t>готовить рабочее место, все необходимое для включения в учебную деятельность;</w:t>
      </w:r>
    </w:p>
    <w:p w:rsidR="000049C1" w:rsidRPr="00E73894" w:rsidRDefault="000049C1" w:rsidP="00DF41F2">
      <w:pPr>
        <w:spacing w:after="0"/>
        <w:rPr>
          <w:rFonts w:ascii="Times New Roman" w:hAnsi="Times New Roman"/>
          <w:sz w:val="24"/>
          <w:szCs w:val="24"/>
        </w:rPr>
      </w:pPr>
      <w:r w:rsidRPr="00E73894">
        <w:rPr>
          <w:rFonts w:ascii="Times New Roman" w:hAnsi="Times New Roman"/>
          <w:sz w:val="24"/>
          <w:szCs w:val="24"/>
        </w:rPr>
        <w:t>•</w:t>
      </w:r>
      <w:r w:rsidRPr="00E73894">
        <w:rPr>
          <w:rFonts w:ascii="Times New Roman" w:hAnsi="Times New Roman"/>
          <w:sz w:val="24"/>
          <w:szCs w:val="24"/>
        </w:rPr>
        <w:tab/>
        <w:t>определять и формулировать цель деятельности на уроке;</w:t>
      </w:r>
    </w:p>
    <w:p w:rsidR="000049C1" w:rsidRPr="00E73894" w:rsidRDefault="000049C1" w:rsidP="00DF41F2">
      <w:pPr>
        <w:spacing w:after="0"/>
        <w:rPr>
          <w:rFonts w:ascii="Times New Roman" w:hAnsi="Times New Roman"/>
          <w:sz w:val="24"/>
          <w:szCs w:val="24"/>
        </w:rPr>
      </w:pPr>
      <w:r w:rsidRPr="00E73894">
        <w:rPr>
          <w:rFonts w:ascii="Times New Roman" w:hAnsi="Times New Roman"/>
          <w:sz w:val="24"/>
          <w:szCs w:val="24"/>
        </w:rPr>
        <w:t>•</w:t>
      </w:r>
      <w:r w:rsidRPr="00E73894">
        <w:rPr>
          <w:rFonts w:ascii="Times New Roman" w:hAnsi="Times New Roman"/>
          <w:sz w:val="24"/>
          <w:szCs w:val="24"/>
        </w:rPr>
        <w:tab/>
        <w:t>устанавливать связь между целью деятельности и ее результатом;</w:t>
      </w:r>
    </w:p>
    <w:p w:rsidR="000049C1" w:rsidRPr="00E73894" w:rsidRDefault="000049C1" w:rsidP="00DF41F2">
      <w:pPr>
        <w:spacing w:after="0"/>
        <w:rPr>
          <w:rFonts w:ascii="Times New Roman" w:hAnsi="Times New Roman"/>
          <w:sz w:val="24"/>
          <w:szCs w:val="24"/>
        </w:rPr>
      </w:pPr>
      <w:r w:rsidRPr="00E73894">
        <w:rPr>
          <w:rFonts w:ascii="Times New Roman" w:hAnsi="Times New Roman"/>
          <w:sz w:val="24"/>
          <w:szCs w:val="24"/>
        </w:rPr>
        <w:t>•</w:t>
      </w:r>
      <w:r w:rsidRPr="00E73894">
        <w:rPr>
          <w:rFonts w:ascii="Times New Roman" w:hAnsi="Times New Roman"/>
          <w:sz w:val="24"/>
          <w:szCs w:val="24"/>
        </w:rPr>
        <w:tab/>
        <w:t>высказывать свое предположение на основе учебного материала;</w:t>
      </w:r>
    </w:p>
    <w:p w:rsidR="000049C1" w:rsidRPr="00E73894" w:rsidRDefault="000049C1" w:rsidP="00DF41F2">
      <w:pPr>
        <w:spacing w:after="0"/>
        <w:rPr>
          <w:rFonts w:ascii="Times New Roman" w:hAnsi="Times New Roman"/>
          <w:sz w:val="24"/>
          <w:szCs w:val="24"/>
        </w:rPr>
      </w:pPr>
      <w:r w:rsidRPr="00E73894">
        <w:rPr>
          <w:rFonts w:ascii="Times New Roman" w:hAnsi="Times New Roman"/>
          <w:sz w:val="24"/>
          <w:szCs w:val="24"/>
        </w:rPr>
        <w:t>•</w:t>
      </w:r>
      <w:r w:rsidRPr="00E73894">
        <w:rPr>
          <w:rFonts w:ascii="Times New Roman" w:hAnsi="Times New Roman"/>
          <w:sz w:val="24"/>
          <w:szCs w:val="24"/>
        </w:rPr>
        <w:tab/>
        <w:t>осуществлять самоконтроль и взаимоконтроль;</w:t>
      </w:r>
    </w:p>
    <w:p w:rsidR="000049C1" w:rsidRPr="00E73894" w:rsidRDefault="000049C1" w:rsidP="00DF41F2">
      <w:pPr>
        <w:spacing w:after="0"/>
        <w:rPr>
          <w:rFonts w:ascii="Times New Roman" w:hAnsi="Times New Roman"/>
          <w:sz w:val="24"/>
          <w:szCs w:val="24"/>
        </w:rPr>
      </w:pPr>
      <w:r w:rsidRPr="00E73894">
        <w:rPr>
          <w:rFonts w:ascii="Times New Roman" w:hAnsi="Times New Roman"/>
          <w:sz w:val="24"/>
          <w:szCs w:val="24"/>
        </w:rPr>
        <w:t>•</w:t>
      </w:r>
      <w:r w:rsidRPr="00E73894">
        <w:rPr>
          <w:rFonts w:ascii="Times New Roman" w:hAnsi="Times New Roman"/>
          <w:sz w:val="24"/>
          <w:szCs w:val="24"/>
        </w:rPr>
        <w:tab/>
        <w:t>совместно с учителем и одноклассниками давать эмоциональную оценку деятельности на уроке, определять степень успешности работы.</w:t>
      </w:r>
    </w:p>
    <w:p w:rsidR="000049C1" w:rsidRPr="00E73894" w:rsidRDefault="000049C1" w:rsidP="00DF41F2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E73894">
        <w:rPr>
          <w:rFonts w:ascii="Times New Roman" w:hAnsi="Times New Roman"/>
          <w:b/>
          <w:bCs/>
          <w:sz w:val="24"/>
          <w:szCs w:val="24"/>
        </w:rPr>
        <w:t>Познавательные УУД:</w:t>
      </w:r>
    </w:p>
    <w:p w:rsidR="000049C1" w:rsidRPr="00E73894" w:rsidRDefault="000049C1" w:rsidP="00DF41F2">
      <w:pPr>
        <w:spacing w:after="0"/>
        <w:rPr>
          <w:rFonts w:ascii="Times New Roman" w:hAnsi="Times New Roman"/>
          <w:sz w:val="24"/>
          <w:szCs w:val="24"/>
        </w:rPr>
      </w:pPr>
      <w:r w:rsidRPr="00E73894">
        <w:rPr>
          <w:rFonts w:ascii="Times New Roman" w:hAnsi="Times New Roman"/>
          <w:sz w:val="24"/>
          <w:szCs w:val="24"/>
        </w:rPr>
        <w:t>•</w:t>
      </w:r>
      <w:r w:rsidRPr="00E73894">
        <w:rPr>
          <w:rFonts w:ascii="Times New Roman" w:hAnsi="Times New Roman"/>
          <w:sz w:val="24"/>
          <w:szCs w:val="24"/>
        </w:rPr>
        <w:tab/>
        <w:t xml:space="preserve">исследовать ситуацию: чем </w:t>
      </w:r>
      <w:proofErr w:type="gramStart"/>
      <w:r w:rsidRPr="00E73894">
        <w:rPr>
          <w:rFonts w:ascii="Times New Roman" w:hAnsi="Times New Roman"/>
          <w:sz w:val="24"/>
          <w:szCs w:val="24"/>
        </w:rPr>
        <w:t>похожи</w:t>
      </w:r>
      <w:proofErr w:type="gramEnd"/>
      <w:r w:rsidRPr="00E73894">
        <w:rPr>
          <w:rFonts w:ascii="Times New Roman" w:hAnsi="Times New Roman"/>
          <w:sz w:val="24"/>
          <w:szCs w:val="24"/>
        </w:rPr>
        <w:t xml:space="preserve"> и чем отличаются прямоугольник и квадрат;</w:t>
      </w:r>
    </w:p>
    <w:p w:rsidR="000049C1" w:rsidRPr="00E73894" w:rsidRDefault="000049C1" w:rsidP="00DF41F2">
      <w:pPr>
        <w:spacing w:after="0"/>
        <w:rPr>
          <w:rFonts w:ascii="Times New Roman" w:hAnsi="Times New Roman"/>
          <w:sz w:val="24"/>
          <w:szCs w:val="24"/>
        </w:rPr>
      </w:pPr>
      <w:r w:rsidRPr="00E73894">
        <w:rPr>
          <w:rFonts w:ascii="Times New Roman" w:hAnsi="Times New Roman"/>
          <w:sz w:val="24"/>
          <w:szCs w:val="24"/>
        </w:rPr>
        <w:lastRenderedPageBreak/>
        <w:t>•</w:t>
      </w:r>
      <w:r w:rsidRPr="00E73894">
        <w:rPr>
          <w:rFonts w:ascii="Times New Roman" w:hAnsi="Times New Roman"/>
          <w:sz w:val="24"/>
          <w:szCs w:val="24"/>
        </w:rPr>
        <w:tab/>
        <w:t>использовать приобретённые знания в практических работах.</w:t>
      </w:r>
    </w:p>
    <w:p w:rsidR="000049C1" w:rsidRPr="00E73894" w:rsidRDefault="000049C1" w:rsidP="00DF41F2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E73894">
        <w:rPr>
          <w:rFonts w:ascii="Times New Roman" w:hAnsi="Times New Roman"/>
          <w:b/>
          <w:bCs/>
          <w:sz w:val="24"/>
          <w:szCs w:val="24"/>
        </w:rPr>
        <w:t>Коммуникативные УУД:</w:t>
      </w:r>
    </w:p>
    <w:p w:rsidR="000049C1" w:rsidRPr="00E73894" w:rsidRDefault="000049C1" w:rsidP="00DF41F2">
      <w:pPr>
        <w:spacing w:after="0"/>
        <w:rPr>
          <w:rFonts w:ascii="Times New Roman" w:hAnsi="Times New Roman"/>
          <w:sz w:val="24"/>
          <w:szCs w:val="24"/>
        </w:rPr>
      </w:pPr>
      <w:r w:rsidRPr="00E73894">
        <w:rPr>
          <w:rFonts w:ascii="Times New Roman" w:hAnsi="Times New Roman"/>
          <w:sz w:val="24"/>
          <w:szCs w:val="24"/>
        </w:rPr>
        <w:t>•</w:t>
      </w:r>
      <w:r w:rsidRPr="00E73894">
        <w:rPr>
          <w:rFonts w:ascii="Times New Roman" w:hAnsi="Times New Roman"/>
          <w:sz w:val="24"/>
          <w:szCs w:val="24"/>
        </w:rPr>
        <w:tab/>
        <w:t>формулировать собственное высказывание, мнение;</w:t>
      </w:r>
    </w:p>
    <w:p w:rsidR="000049C1" w:rsidRPr="00E73894" w:rsidRDefault="000049C1" w:rsidP="00DF41F2">
      <w:pPr>
        <w:spacing w:after="0"/>
        <w:rPr>
          <w:rFonts w:ascii="Times New Roman" w:hAnsi="Times New Roman"/>
          <w:sz w:val="24"/>
          <w:szCs w:val="24"/>
        </w:rPr>
      </w:pPr>
      <w:r w:rsidRPr="00E73894">
        <w:rPr>
          <w:rFonts w:ascii="Times New Roman" w:hAnsi="Times New Roman"/>
          <w:sz w:val="24"/>
          <w:szCs w:val="24"/>
        </w:rPr>
        <w:t>•</w:t>
      </w:r>
      <w:r w:rsidRPr="00E73894">
        <w:rPr>
          <w:rFonts w:ascii="Times New Roman" w:hAnsi="Times New Roman"/>
          <w:sz w:val="24"/>
          <w:szCs w:val="24"/>
        </w:rPr>
        <w:tab/>
        <w:t>уметь слушать и слышать других.</w:t>
      </w:r>
    </w:p>
    <w:p w:rsidR="000049C1" w:rsidRPr="00E73894" w:rsidRDefault="000049C1" w:rsidP="00DF41F2">
      <w:pPr>
        <w:spacing w:after="0"/>
        <w:rPr>
          <w:rFonts w:ascii="Times New Roman" w:hAnsi="Times New Roman"/>
          <w:sz w:val="24"/>
          <w:szCs w:val="24"/>
        </w:rPr>
      </w:pPr>
      <w:r w:rsidRPr="00E73894">
        <w:rPr>
          <w:rFonts w:ascii="Times New Roman" w:hAnsi="Times New Roman"/>
          <w:sz w:val="24"/>
          <w:szCs w:val="24"/>
        </w:rPr>
        <w:t>•</w:t>
      </w:r>
      <w:r w:rsidRPr="00E73894">
        <w:rPr>
          <w:rFonts w:ascii="Times New Roman" w:hAnsi="Times New Roman"/>
          <w:sz w:val="24"/>
          <w:szCs w:val="24"/>
        </w:rPr>
        <w:tab/>
        <w:t>учиться работать в группе, выстраивая взаимодействие на основе взаимоуважения.</w:t>
      </w:r>
    </w:p>
    <w:p w:rsidR="000049C1" w:rsidRPr="00E73894" w:rsidRDefault="000049C1" w:rsidP="00DF41F2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E73894">
        <w:rPr>
          <w:rFonts w:ascii="Times New Roman" w:hAnsi="Times New Roman"/>
          <w:b/>
          <w:bCs/>
          <w:sz w:val="24"/>
          <w:szCs w:val="24"/>
        </w:rPr>
        <w:t>Личностные УУД:</w:t>
      </w:r>
    </w:p>
    <w:p w:rsidR="000049C1" w:rsidRPr="00E73894" w:rsidRDefault="000049C1" w:rsidP="00DF41F2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E73894">
        <w:rPr>
          <w:rFonts w:ascii="Times New Roman" w:hAnsi="Times New Roman"/>
          <w:b/>
          <w:bCs/>
          <w:sz w:val="24"/>
          <w:szCs w:val="24"/>
        </w:rPr>
        <w:t>•</w:t>
      </w:r>
      <w:r w:rsidRPr="00E73894">
        <w:rPr>
          <w:rFonts w:ascii="Times New Roman" w:hAnsi="Times New Roman"/>
          <w:b/>
          <w:bCs/>
          <w:sz w:val="24"/>
          <w:szCs w:val="24"/>
        </w:rPr>
        <w:tab/>
      </w:r>
      <w:r w:rsidRPr="00E73894">
        <w:rPr>
          <w:rFonts w:ascii="Times New Roman" w:hAnsi="Times New Roman"/>
          <w:sz w:val="24"/>
          <w:szCs w:val="24"/>
        </w:rPr>
        <w:t>формулировать собственное высказывание, мнение;</w:t>
      </w:r>
    </w:p>
    <w:p w:rsidR="000049C1" w:rsidRPr="00E73894" w:rsidRDefault="000049C1" w:rsidP="00DF41F2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E73894">
        <w:rPr>
          <w:rFonts w:ascii="Times New Roman" w:hAnsi="Times New Roman"/>
          <w:b/>
          <w:bCs/>
          <w:sz w:val="24"/>
          <w:szCs w:val="24"/>
        </w:rPr>
        <w:t>•</w:t>
      </w:r>
      <w:r w:rsidRPr="00E73894">
        <w:rPr>
          <w:rFonts w:ascii="Times New Roman" w:hAnsi="Times New Roman"/>
          <w:b/>
          <w:bCs/>
          <w:sz w:val="24"/>
          <w:szCs w:val="24"/>
        </w:rPr>
        <w:tab/>
      </w:r>
      <w:r w:rsidRPr="00E73894">
        <w:rPr>
          <w:rFonts w:ascii="Times New Roman" w:hAnsi="Times New Roman"/>
          <w:sz w:val="24"/>
          <w:szCs w:val="24"/>
        </w:rPr>
        <w:t>уметь слушать и слышать других;</w:t>
      </w:r>
    </w:p>
    <w:p w:rsidR="000049C1" w:rsidRPr="00E73894" w:rsidRDefault="000049C1" w:rsidP="00DF41F2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E73894">
        <w:rPr>
          <w:rFonts w:ascii="Times New Roman" w:hAnsi="Times New Roman"/>
          <w:b/>
          <w:bCs/>
          <w:sz w:val="24"/>
          <w:szCs w:val="24"/>
        </w:rPr>
        <w:t>•</w:t>
      </w:r>
      <w:r w:rsidRPr="00E73894">
        <w:rPr>
          <w:rFonts w:ascii="Times New Roman" w:hAnsi="Times New Roman"/>
          <w:b/>
          <w:bCs/>
          <w:sz w:val="24"/>
          <w:szCs w:val="24"/>
        </w:rPr>
        <w:tab/>
      </w:r>
      <w:r w:rsidRPr="00E73894">
        <w:rPr>
          <w:rFonts w:ascii="Times New Roman" w:hAnsi="Times New Roman"/>
          <w:sz w:val="24"/>
          <w:szCs w:val="24"/>
        </w:rPr>
        <w:t>учиться работать в группе, выстраивая взаимодействие на основе взаимоуважения.</w:t>
      </w:r>
    </w:p>
    <w:p w:rsidR="000049C1" w:rsidRPr="00E73894" w:rsidRDefault="000049C1" w:rsidP="004F009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4865" w:type="dxa"/>
        <w:tblCellSpacing w:w="7" w:type="dxa"/>
        <w:tblInd w:w="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2243"/>
        <w:gridCol w:w="2214"/>
        <w:gridCol w:w="4108"/>
        <w:gridCol w:w="2700"/>
        <w:gridCol w:w="3600"/>
      </w:tblGrid>
      <w:tr w:rsidR="000049C1" w:rsidRPr="00E73894" w:rsidTr="000A2C00">
        <w:trPr>
          <w:tblCellSpacing w:w="7" w:type="dxa"/>
        </w:trPr>
        <w:tc>
          <w:tcPr>
            <w:tcW w:w="222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22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C86D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Цели этапа урока</w:t>
            </w:r>
          </w:p>
        </w:tc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C86D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  <w:p w:rsidR="000049C1" w:rsidRPr="00E73894" w:rsidRDefault="000049C1" w:rsidP="003533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Деятельность </w:t>
            </w:r>
            <w:proofErr w:type="gramStart"/>
            <w:r w:rsidRPr="00E738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3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049C1" w:rsidRPr="00E73894" w:rsidRDefault="000049C1" w:rsidP="00601E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Планируемые результаты</w:t>
            </w:r>
          </w:p>
          <w:p w:rsidR="000049C1" w:rsidRPr="00E73894" w:rsidRDefault="000049C1" w:rsidP="00601E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(знания, умения, навыки)</w:t>
            </w:r>
          </w:p>
        </w:tc>
      </w:tr>
      <w:tr w:rsidR="000049C1" w:rsidRPr="00E73894" w:rsidTr="000A2C00">
        <w:trPr>
          <w:tblCellSpacing w:w="7" w:type="dxa"/>
        </w:trPr>
        <w:tc>
          <w:tcPr>
            <w:tcW w:w="222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</w:t>
            </w:r>
            <w:r w:rsidRPr="00E73894">
              <w:rPr>
                <w:rFonts w:ascii="Times New Roman" w:hAnsi="Times New Roman"/>
                <w:sz w:val="24"/>
                <w:szCs w:val="24"/>
              </w:rPr>
              <w:t>.Организация начала урока</w:t>
            </w:r>
          </w:p>
        </w:tc>
        <w:tc>
          <w:tcPr>
            <w:tcW w:w="22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E73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3894">
              <w:rPr>
                <w:rFonts w:ascii="Times New Roman" w:hAnsi="Times New Roman"/>
                <w:sz w:val="24"/>
                <w:szCs w:val="24"/>
              </w:rPr>
              <w:t>Цель: Проверить готовность, настроить на плодотворную работу.</w:t>
            </w:r>
          </w:p>
          <w:p w:rsidR="000049C1" w:rsidRPr="00E73894" w:rsidRDefault="000049C1" w:rsidP="003533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F94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3894">
              <w:rPr>
                <w:rFonts w:ascii="Times New Roman" w:hAnsi="Times New Roman"/>
                <w:sz w:val="24"/>
                <w:szCs w:val="24"/>
              </w:rPr>
              <w:t xml:space="preserve">Проверить готовность, </w:t>
            </w:r>
          </w:p>
          <w:p w:rsidR="000049C1" w:rsidRPr="00E73894" w:rsidRDefault="000049C1" w:rsidP="00F94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3894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астроить на плодотворную работу</w:t>
            </w:r>
            <w:r w:rsidRPr="00E7389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049C1" w:rsidRPr="00E73894" w:rsidRDefault="000049C1" w:rsidP="00F94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3894">
              <w:rPr>
                <w:rFonts w:ascii="Times New Roman" w:hAnsi="Times New Roman"/>
                <w:sz w:val="24"/>
                <w:szCs w:val="24"/>
              </w:rPr>
              <w:t>Прозвенел звонок и смолк,</w:t>
            </w:r>
          </w:p>
          <w:p w:rsidR="000049C1" w:rsidRPr="00E73894" w:rsidRDefault="000049C1" w:rsidP="00F94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3894">
              <w:rPr>
                <w:rFonts w:ascii="Times New Roman" w:hAnsi="Times New Roman"/>
                <w:sz w:val="24"/>
                <w:szCs w:val="24"/>
              </w:rPr>
              <w:t>Начинается урок.</w:t>
            </w:r>
          </w:p>
          <w:p w:rsidR="000049C1" w:rsidRPr="00E73894" w:rsidRDefault="000049C1" w:rsidP="00F94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3894">
              <w:rPr>
                <w:rFonts w:ascii="Times New Roman" w:hAnsi="Times New Roman"/>
                <w:sz w:val="24"/>
                <w:szCs w:val="24"/>
              </w:rPr>
              <w:t>Раз, два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3894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3894">
              <w:rPr>
                <w:rFonts w:ascii="Times New Roman" w:hAnsi="Times New Roman"/>
                <w:sz w:val="24"/>
                <w:szCs w:val="24"/>
              </w:rPr>
              <w:t>потянуться,</w:t>
            </w:r>
          </w:p>
          <w:p w:rsidR="000049C1" w:rsidRPr="00E73894" w:rsidRDefault="000049C1" w:rsidP="00F94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3894">
              <w:rPr>
                <w:rFonts w:ascii="Times New Roman" w:hAnsi="Times New Roman"/>
                <w:sz w:val="24"/>
                <w:szCs w:val="24"/>
              </w:rPr>
              <w:t>Три, четыре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3894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3894">
              <w:rPr>
                <w:rFonts w:ascii="Times New Roman" w:hAnsi="Times New Roman"/>
                <w:sz w:val="24"/>
                <w:szCs w:val="24"/>
              </w:rPr>
              <w:t>улыбнуться.</w:t>
            </w:r>
          </w:p>
          <w:p w:rsidR="000049C1" w:rsidRPr="00E73894" w:rsidRDefault="000049C1" w:rsidP="00F94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3894">
              <w:rPr>
                <w:rFonts w:ascii="Times New Roman" w:hAnsi="Times New Roman"/>
                <w:sz w:val="24"/>
                <w:szCs w:val="24"/>
              </w:rPr>
              <w:t>Пять, шесть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3894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3894">
              <w:rPr>
                <w:rFonts w:ascii="Times New Roman" w:hAnsi="Times New Roman"/>
                <w:sz w:val="24"/>
                <w:szCs w:val="24"/>
              </w:rPr>
              <w:t>тихо сесть.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-Ребята, сегодня на урок</w:t>
            </w:r>
            <w:r w:rsidRPr="00E7389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математики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 нам пришли гости. Давайте развернёмся и кивнём им головой (поздороваемся).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-А теперь проверим вашу готовность: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Сегодня нам не обойтись без</w:t>
            </w:r>
            <w:r w:rsidR="0049772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таких школьных принадлежностей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1.Если ты его отточишь,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Нарисуешь все, что хочешь!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Солнце, море, горы, пляж…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Что же это? 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2.Я люблю прямоту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И сама прямая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Сделать ровную черту</w:t>
            </w:r>
          </w:p>
          <w:p w:rsidR="000049C1" w:rsidRPr="000A2C00" w:rsidRDefault="000049C1" w:rsidP="000A2C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Всем я помогаю.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049C1" w:rsidRDefault="000049C1" w:rsidP="003533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894">
              <w:rPr>
                <w:rFonts w:ascii="Times New Roman" w:hAnsi="Times New Roman"/>
                <w:sz w:val="24"/>
                <w:szCs w:val="24"/>
              </w:rPr>
              <w:lastRenderedPageBreak/>
              <w:t>Приветствуют, проверяют готовность, отвечают на вопросы.</w:t>
            </w:r>
          </w:p>
          <w:p w:rsidR="000049C1" w:rsidRDefault="000049C1" w:rsidP="003533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9C1" w:rsidRDefault="000049C1" w:rsidP="003533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9C1" w:rsidRDefault="000049C1" w:rsidP="003533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9C1" w:rsidRDefault="000049C1" w:rsidP="003533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9C1" w:rsidRDefault="000049C1" w:rsidP="003533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9C1" w:rsidRDefault="000049C1" w:rsidP="003533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9C1" w:rsidRDefault="000049C1" w:rsidP="003533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9C1" w:rsidRDefault="000049C1" w:rsidP="003533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9C1" w:rsidRDefault="000049C1" w:rsidP="003533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9C1" w:rsidRDefault="000049C1" w:rsidP="003533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9C1" w:rsidRDefault="000049C1" w:rsidP="003533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9C1" w:rsidRDefault="000049C1" w:rsidP="00F94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49C1" w:rsidRDefault="000049C1" w:rsidP="00F94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Карандаш</w:t>
            </w:r>
          </w:p>
          <w:p w:rsidR="000049C1" w:rsidRDefault="000049C1" w:rsidP="00F94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F94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F94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F94E9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инейка</w:t>
            </w:r>
          </w:p>
        </w:tc>
        <w:tc>
          <w:tcPr>
            <w:tcW w:w="3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049C1" w:rsidRDefault="000049C1" w:rsidP="00601E0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Л</w:t>
            </w:r>
            <w:r w:rsidRPr="00E7389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ичностные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389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УУД: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(действие </w:t>
            </w:r>
            <w:proofErr w:type="spellStart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смыслообразования</w:t>
            </w:r>
            <w:proofErr w:type="spellEnd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, установление учащимися связи между целью учебной деятельностью и ее мотивом);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0A2C0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(планирование учебного сотрудничества с учителем и сверстниками</w:t>
            </w:r>
            <w:r w:rsidRPr="00E738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)</w:t>
            </w:r>
            <w:proofErr w:type="gramEnd"/>
          </w:p>
        </w:tc>
      </w:tr>
      <w:tr w:rsidR="000049C1" w:rsidRPr="00E73894" w:rsidTr="000A2C00">
        <w:trPr>
          <w:tblCellSpacing w:w="7" w:type="dxa"/>
        </w:trPr>
        <w:tc>
          <w:tcPr>
            <w:tcW w:w="222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2. Мотивация к учебной деятельности</w:t>
            </w:r>
          </w:p>
        </w:tc>
        <w:tc>
          <w:tcPr>
            <w:tcW w:w="22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E73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Создать условия для возникновения у </w:t>
            </w:r>
            <w:proofErr w:type="gramStart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внутренней потребности включения в учебную деятельность.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Вижу, что вы готовы.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-Приглашаю вас в  путешествие  в страну </w:t>
            </w:r>
            <w:r w:rsidRPr="00E7389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математики на воздушном шаре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-Как вы думаете, что нужн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о, чтобы воздушный шар полетел?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-А этим воздухом, ребята, будут ва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ши знания. Но чтобы их получить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, нужно быть внимательными и сосредоточенными.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-Давайте начнем работу  с математической разминки. 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«Счет на лету»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Выражают согласие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вступают в диалог, отвечают на вопросы. 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-Н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аполнить его воздухом</w:t>
            </w:r>
          </w:p>
        </w:tc>
        <w:tc>
          <w:tcPr>
            <w:tcW w:w="3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049C1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Л</w:t>
            </w:r>
            <w:r w:rsidRPr="00E7389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ичностные УУД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(действие </w:t>
            </w:r>
            <w:proofErr w:type="spellStart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смыслообразования</w:t>
            </w:r>
            <w:proofErr w:type="spellEnd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, установление учащимися связи между целью учебной деятельностью и ее мотивом);</w:t>
            </w:r>
          </w:p>
          <w:p w:rsidR="000049C1" w:rsidRDefault="000049C1" w:rsidP="00601E0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Коммуникативные</w:t>
            </w:r>
            <w:r w:rsidRPr="00E7389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УУД</w:t>
            </w:r>
            <w:proofErr w:type="spellEnd"/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(планирование учебного сотрудничества с учителем и сверстниками)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049C1" w:rsidRPr="00E73894" w:rsidTr="000A2C00">
        <w:trPr>
          <w:tblCellSpacing w:w="7" w:type="dxa"/>
        </w:trPr>
        <w:tc>
          <w:tcPr>
            <w:tcW w:w="222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3. Актуализация знаний</w:t>
            </w:r>
          </w:p>
        </w:tc>
        <w:tc>
          <w:tcPr>
            <w:tcW w:w="22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E73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Цель: Обеспечение мотивации к актуализации опорных знаний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Положите перед собой счётные палочки и приготовьте пальчики   для работы, положите одну палочку, затем две. Сколько получилось? 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И т.д.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1+2=3      4-2=2        </w:t>
            </w:r>
            <w:r w:rsidRPr="00E7389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7-1=6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(у доски) 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2+2=4       3-1=2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-Один ученик идёт к доске, а дети считаю на счётных палочках.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-Если вы считаете, что поработали хорошо и у вас все получилось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proofErr w:type="gramStart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возьмите один кружок, который будет обозначать газик и положите справа от себя)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Работа в парах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Поднимают и опускают земные и небесные косточки.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 парте у учеников</w:t>
            </w:r>
            <w:r w:rsidR="00EC1D3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лежат цветные кружочки (газик</w:t>
            </w:r>
            <w:r w:rsidRPr="00E7389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) газику за работу. </w:t>
            </w:r>
          </w:p>
        </w:tc>
        <w:tc>
          <w:tcPr>
            <w:tcW w:w="3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E7389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КоммуникативныеУУД</w:t>
            </w:r>
            <w:proofErr w:type="spellEnd"/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Формируем умение слушать и понимать других.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Регулятивные УУД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Формируем умение принимать и сохранять учебную цель и задачу.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Познавательные УУД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Формируем умение рассуждать, доказывать.</w:t>
            </w:r>
          </w:p>
        </w:tc>
      </w:tr>
      <w:tr w:rsidR="000049C1" w:rsidRPr="00E73894" w:rsidTr="000A2C00">
        <w:trPr>
          <w:tblCellSpacing w:w="7" w:type="dxa"/>
        </w:trPr>
        <w:tc>
          <w:tcPr>
            <w:tcW w:w="222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4. Постановка учебной задачи. Проблемная </w:t>
            </w:r>
            <w:r w:rsidRPr="00E738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ситуация.</w:t>
            </w:r>
          </w:p>
        </w:tc>
        <w:tc>
          <w:tcPr>
            <w:tcW w:w="22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E73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Цель: Организация построения проекта открытия 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новых знаний: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определ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ние темы, постановка цели, опр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деление проблемы и способов ее решения.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-Молодцы! 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Вы хорошо посчитали и наш шар начал наполняться знаниями.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что-то ему мешает подняться? 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-Ребята, но это не просто груз.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-Как по-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другому можно назвать этот груз? Помните, у нас сейчас урок математики, а что вы видите на экране?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-Верно, молодцы!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-Назовите мне эти геометрические фигуры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-Как 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ы думаете, какая фигура лишняя?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-Почему? 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Итак,  ребята, тема нашего урока математики Прямоугольник. Квадрат.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</w:t>
            </w:r>
            <w:r w:rsidRPr="00E7389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3894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Сегодня на уроке математики  мы с вами узнаем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,</w:t>
            </w:r>
            <w:r w:rsidRPr="00E73894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какой четырехугольник называют прямоугольником, а какой квадратом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-А что вы хотите узнать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?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Чему хотите научиться?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Я хочу узнать…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Я хочу научиться…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Называют тему урока.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Формулируют вопросы, ответы на 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которые хотели бы получить на уроке.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Делают вывод, что получили разные определения.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-К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акой-то груз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Г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еометрические фигуры 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-П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рямоугольник, квадрат, треугольник 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-Т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реугольник 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-К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вадрат и </w:t>
            </w:r>
            <w:proofErr w:type="gramStart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прямоугольник-четырехугольники</w:t>
            </w:r>
            <w:proofErr w:type="gramEnd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 это треугольник и он нам меша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ет</w:t>
            </w:r>
          </w:p>
        </w:tc>
        <w:tc>
          <w:tcPr>
            <w:tcW w:w="3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lastRenderedPageBreak/>
              <w:t>Познавательные УУД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Формируем умение рассуждать, доказывать.</w:t>
            </w:r>
          </w:p>
        </w:tc>
      </w:tr>
      <w:tr w:rsidR="000049C1" w:rsidRPr="00E73894" w:rsidTr="000A2C00">
        <w:trPr>
          <w:tblCellSpacing w:w="7" w:type="dxa"/>
        </w:trPr>
        <w:tc>
          <w:tcPr>
            <w:tcW w:w="222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5. Освоение нового </w:t>
            </w:r>
            <w:r w:rsidRPr="00E738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материала. </w:t>
            </w:r>
          </w:p>
        </w:tc>
        <w:tc>
          <w:tcPr>
            <w:tcW w:w="22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Цель: Организовать 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фиксацию </w:t>
            </w:r>
            <w:proofErr w:type="gramStart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возникшего затруднения в выполнении пробного действия</w:t>
            </w:r>
          </w:p>
        </w:tc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Предлагаю поработать в паре. 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Возьмите файлы и достаньте 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только те геометрические фигуры, которые подойдут к нашему уроку.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-Положите их перед собой.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-Что это за фигуры?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-Как можно назвать </w:t>
            </w:r>
            <w:proofErr w:type="gramStart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их</w:t>
            </w:r>
            <w:proofErr w:type="gramEnd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одним словом?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-Ребята,  а можно ли назвать их  одним словом –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прямоугольники?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-Почему?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-Давайте докажем?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Как это  можно сделать?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-Посмотрите, на экране изображение прямого угла и угол, с помощью которого его измеряют. Вот он, посмотрите. У вас на столах тоже есть прямой угол. Давайте проведём пальчиками и покажем, что у него есть прямой угол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-как же можно с помощ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ью этого прямого угла проверить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, будут ли эти четырехугольники прямоугольниками? (измерить с помощью угла). У вас на столах лежат альбомные листы, где изображены геометрические фигуры.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-Давайте начнем с красной фигуры, изображённой у вас на  листе. Приложите к нему прямой угол.  Какой вывод сделаем?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С желтым четырехугольником поработайте сами.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-Какой вывод сделаете по желтому четырехугольнику?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-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Уберите все из рук. Покрутите головой, попробуйте найти в классе предметы, которые имеют форму прямоугольника.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-Молодцы. Давайте продолжим работать.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-Покажите мне из своих геометрических фигур квадрат. Что мы про него узнали?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-Хорошо. А посмотрите на него внимательно.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-Что вы заметили? (даю подсказк</w:t>
            </w:r>
            <w:proofErr w:type="gramStart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у-</w:t>
            </w:r>
            <w:proofErr w:type="gramEnd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ориентируйтесь на стороны).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-Верно, стороны равны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-А как это можно доказать?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_Приг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отовьте линейки. Поднимите руки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, кто может пользоваться линейкой.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_Приступайте к работе. Можете ручкой подписывать длину каждой их сторон, прямо на своих альбомных листах.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-С какой фигурой вы работали?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-Какой же вывод  сделаем</w:t>
            </w:r>
            <w:r w:rsidRPr="00E73894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>?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F9673D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7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-А что мы еще узнали про квадрат? </w:t>
            </w:r>
          </w:p>
          <w:p w:rsidR="000049C1" w:rsidRPr="00F9673D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73D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Значит</w:t>
            </w:r>
            <w:r w:rsidRPr="00F9673D">
              <w:rPr>
                <w:rFonts w:ascii="Times New Roman" w:hAnsi="Times New Roman"/>
                <w:sz w:val="24"/>
                <w:szCs w:val="24"/>
                <w:lang w:eastAsia="ru-RU"/>
              </w:rPr>
              <w:t>, 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акой сделаем вывод про квадрат?</w:t>
            </w:r>
          </w:p>
          <w:p w:rsidR="000049C1" w:rsidRPr="00F9673D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-МОЛОДЦЫ!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-Если вы хорошо потрудились и получили новые знания из этой работы, то возьмите себе ещё по 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одному цветному кружочку.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Предполагают, выдвигают версии.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Самооценка своей деятельности. 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-Ч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етырехугольники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F9151C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Pr="00F9151C">
              <w:rPr>
                <w:rFonts w:ascii="Times New Roman" w:hAnsi="Times New Roman"/>
                <w:sz w:val="24"/>
                <w:szCs w:val="24"/>
                <w:lang w:eastAsia="ru-RU"/>
              </w:rPr>
              <w:t>Красный четырехугольник является прямоугольником</w:t>
            </w:r>
          </w:p>
          <w:p w:rsidR="000049C1" w:rsidRPr="00F9151C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-Т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оже прямоугольник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-Мы узнали, ч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то он является прямоугольником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-М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ожно измерить с помощью линейки все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стороны.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-С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квадратом</w:t>
            </w:r>
            <w:r w:rsidRPr="00F967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-У</w:t>
            </w:r>
            <w:r w:rsidRPr="00F967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квадрата все стороны одинаковые по длину 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-У</w:t>
            </w:r>
            <w:r w:rsidRPr="00F967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квадрата все углы прямые 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-Э</w:t>
            </w:r>
            <w:r w:rsidRPr="00F9673D">
              <w:rPr>
                <w:rFonts w:ascii="Times New Roman" w:hAnsi="Times New Roman"/>
                <w:sz w:val="24"/>
                <w:szCs w:val="24"/>
                <w:lang w:eastAsia="ru-RU"/>
              </w:rPr>
              <w:t>то прямоугольник, у которого все стороны равны</w:t>
            </w:r>
          </w:p>
        </w:tc>
        <w:tc>
          <w:tcPr>
            <w:tcW w:w="3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Л</w:t>
            </w:r>
            <w:r w:rsidRPr="00E7389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ичностные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389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УУ</w:t>
            </w:r>
            <w:proofErr w:type="gramStart"/>
            <w:r w:rsidRPr="00E7389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Д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proofErr w:type="gramEnd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действие </w:t>
            </w:r>
            <w:proofErr w:type="spellStart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смыслообразования</w:t>
            </w:r>
            <w:proofErr w:type="spellEnd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установление учащимися связи между целью учебной деятельностью и ее мотивом);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Р</w:t>
            </w:r>
            <w:r w:rsidRPr="00E7389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егулятивные</w:t>
            </w:r>
            <w:proofErr w:type="gramEnd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389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УУД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(целеполагание, планирование);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логические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(ана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лиз, обобщение);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познавательные (постановка и формулирование проблемы.</w:t>
            </w:r>
            <w:proofErr w:type="gramEnd"/>
          </w:p>
        </w:tc>
      </w:tr>
      <w:tr w:rsidR="000049C1" w:rsidRPr="00E73894" w:rsidTr="000A2C00">
        <w:trPr>
          <w:tblCellSpacing w:w="7" w:type="dxa"/>
        </w:trPr>
        <w:tc>
          <w:tcPr>
            <w:tcW w:w="222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6. Реализация построенного проекта</w:t>
            </w:r>
          </w:p>
        </w:tc>
        <w:tc>
          <w:tcPr>
            <w:tcW w:w="22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E73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Цель: Зафиксировать новые знания в речи.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 А теперь давайте проверим наши предположения по учебнику на с. 20.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 Какая фигура называется прямоугольником?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-Мы с вами это доказали?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-Какая фигура называется квадратом?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-Доказали?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Читают определение в учебнике.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0049C1" w:rsidRDefault="00EC1D3E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Проговаривают определение </w:t>
            </w:r>
            <w:proofErr w:type="gramStart"/>
            <w:r w:rsidR="000049C1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="000049C1"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="000049C1"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рямоугольник-это четырехугольник, у которого все углы прямые 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 </w:t>
            </w:r>
          </w:p>
          <w:p w:rsidR="000049C1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-Э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то прямоугольник, у которого все стороны имеют одинаковую длину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-Да</w:t>
            </w:r>
          </w:p>
        </w:tc>
        <w:tc>
          <w:tcPr>
            <w:tcW w:w="3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Коммуникативные УУД: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 умение выражать свои мысли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 оценивание качества свои достижения</w:t>
            </w:r>
          </w:p>
        </w:tc>
      </w:tr>
      <w:tr w:rsidR="000049C1" w:rsidRPr="00E73894" w:rsidTr="000A2C00">
        <w:trPr>
          <w:tblCellSpacing w:w="7" w:type="dxa"/>
        </w:trPr>
        <w:tc>
          <w:tcPr>
            <w:tcW w:w="222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7. Первичное закрепление с проговариванием во внешней речи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E73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Создать условия для выполнения обучающимися нескольких типовых заданий на изученный способ действия с проговариванием во внешней речи. 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 Прочитайте  задание 3 стр.уч.20, а для этого откроем зелёную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тетрадь №1, запишем число, Кла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ссная работа. 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 чем вы должны помнить, когда будете ставить точки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, а потом чертить квадрат?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Мы должны помнить о том, что квадрат-это прямоугольник с равными сторонами или сторонами, имеющими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одинаковую длину.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-На работу даю две минуты. Время пошло.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-Давайте проверим, что же получилось.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-У доски нам выполнит…., а вы  проверя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те, так ли  выполнено у вас  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или по-другому. 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-Если вы выполнили правильно,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то можете взять цветной кружоче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к (газик) и положить себе в копилку знаний.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Читают задание и чертят  квадрат.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Проверка в парах, разрешение раскрасить газик или нет.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Получают по  одному кружочку (газику)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7389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 работу.</w:t>
            </w:r>
          </w:p>
        </w:tc>
        <w:tc>
          <w:tcPr>
            <w:tcW w:w="3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Регулятивные УУД.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Формируем умение осуществлять самоконтроль.</w:t>
            </w:r>
          </w:p>
          <w:p w:rsidR="000049C1" w:rsidRPr="00F9673D" w:rsidRDefault="000049C1" w:rsidP="00601E0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F9673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Коммуникативные УУД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1.Формируем умение слушать и понимать других.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2.Формируем умение работать в паре.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3. Формируем умение осуществлять работу по выполнению отдельных операций.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Познавательные УУД.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Формируем умение изображать фигуру, выделять свойства.</w:t>
            </w:r>
          </w:p>
        </w:tc>
      </w:tr>
      <w:tr w:rsidR="000049C1" w:rsidRPr="00E73894" w:rsidTr="000A2C00">
        <w:trPr>
          <w:tblCellSpacing w:w="7" w:type="dxa"/>
        </w:trPr>
        <w:tc>
          <w:tcPr>
            <w:tcW w:w="222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8.Подведение итогов.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E738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Рефлексия деятельности.</w:t>
            </w:r>
          </w:p>
        </w:tc>
        <w:tc>
          <w:tcPr>
            <w:tcW w:w="22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Организовать фиксацию </w:t>
            </w:r>
            <w:proofErr w:type="gramStart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степени соответствия цели и результатов учебной деятельности</w:t>
            </w:r>
          </w:p>
        </w:tc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-Ребята, наш урок подходит к концу.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-Предлагаю вам поиграть в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игру «Верно не</w:t>
            </w:r>
            <w:r w:rsidRPr="00E7389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верно»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 Я читаю утверждение, если вы согласны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хлопаете в ладоши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, если нет, тихонько топаете ногами: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1.Квадрат-это треугольник</w:t>
            </w:r>
            <w:r w:rsidR="00EC1D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(топают).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2.Прямоугольник-это четырехуголь</w:t>
            </w:r>
            <w:r w:rsidR="00EC1D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ник, у которого все углы прямые 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(хлопают).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3.Квадрат-это прямоугольник, у которого все</w:t>
            </w:r>
            <w:r w:rsidR="00EC1D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стороны имеют одинаковую длину </w:t>
            </w:r>
            <w:bookmarkStart w:id="0" w:name="_GoBack"/>
            <w:bookmarkEnd w:id="0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(хлопают)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-Молодцы. Посчитайте, сколько вы набрали кружочков (газиков) с воздухом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знаниями для шара.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-Встаньте те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, кто набрал 3 газика, 2 газика, 1 газик.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Закройте глаза, сделайте глубокий вдох, настолько глубокий, сколько знаний вы получили сегодня на уроке и потихоньку будем </w:t>
            </w:r>
            <w:proofErr w:type="gramStart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выдыхать</w:t>
            </w:r>
            <w:proofErr w:type="gramEnd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открывать глаза. Все делаете по моему сигналу.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-Приготовились, закрыли глаза и т.д.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-Наш воздушный шар полетел.</w:t>
            </w:r>
          </w:p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Учитель благодарит  и оценивает </w:t>
            </w:r>
            <w:proofErr w:type="gramStart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Анализируют  работу на уроке. Доказывают свое мнение.</w:t>
            </w: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Благодарят одноклассников.</w:t>
            </w:r>
          </w:p>
        </w:tc>
        <w:tc>
          <w:tcPr>
            <w:tcW w:w="3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Коммуникативные УУД: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 умение выражать свои мысли</w:t>
            </w:r>
          </w:p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- оценивание качества свои достижения</w:t>
            </w:r>
          </w:p>
        </w:tc>
      </w:tr>
      <w:tr w:rsidR="000049C1" w:rsidRPr="00E73894" w:rsidTr="000A2C00">
        <w:trPr>
          <w:tblCellSpacing w:w="7" w:type="dxa"/>
        </w:trPr>
        <w:tc>
          <w:tcPr>
            <w:tcW w:w="222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9. Домашнее задание</w:t>
            </w:r>
          </w:p>
        </w:tc>
        <w:tc>
          <w:tcPr>
            <w:tcW w:w="22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E7389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Понаблюдайте, когда пойдете домой, какие предметы, которые вас окружают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</w:t>
            </w:r>
            <w:r w:rsidRPr="00E7389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имеют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форму прямоугольника и квадрата</w:t>
            </w:r>
            <w:r w:rsidRPr="00E7389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!</w:t>
            </w:r>
          </w:p>
        </w:tc>
        <w:tc>
          <w:tcPr>
            <w:tcW w:w="2686" w:type="dxa"/>
            <w:tcBorders>
              <w:bottom w:val="outset" w:sz="6" w:space="0" w:color="auto"/>
            </w:tcBorders>
            <w:vAlign w:val="center"/>
          </w:tcPr>
          <w:p w:rsidR="000049C1" w:rsidRPr="00E73894" w:rsidRDefault="000049C1" w:rsidP="0035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79" w:type="dxa"/>
            <w:tcBorders>
              <w:bottom w:val="outset" w:sz="6" w:space="0" w:color="auto"/>
            </w:tcBorders>
          </w:tcPr>
          <w:p w:rsidR="000049C1" w:rsidRPr="00E73894" w:rsidRDefault="000049C1" w:rsidP="00601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3894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049C1" w:rsidRPr="00E73894" w:rsidRDefault="000049C1" w:rsidP="004F009D">
      <w:pPr>
        <w:spacing w:after="0"/>
        <w:rPr>
          <w:rFonts w:ascii="Times New Roman" w:hAnsi="Times New Roman"/>
          <w:sz w:val="24"/>
          <w:szCs w:val="24"/>
        </w:rPr>
      </w:pPr>
    </w:p>
    <w:p w:rsidR="000049C1" w:rsidRPr="00E73894" w:rsidRDefault="000049C1" w:rsidP="004F009D">
      <w:pPr>
        <w:spacing w:after="0"/>
        <w:rPr>
          <w:rFonts w:ascii="Times New Roman" w:hAnsi="Times New Roman"/>
          <w:sz w:val="24"/>
          <w:szCs w:val="24"/>
        </w:rPr>
      </w:pPr>
    </w:p>
    <w:p w:rsidR="000049C1" w:rsidRPr="00E73894" w:rsidRDefault="000049C1" w:rsidP="004F009D">
      <w:pPr>
        <w:spacing w:after="0"/>
        <w:rPr>
          <w:rFonts w:ascii="Times New Roman" w:hAnsi="Times New Roman"/>
          <w:sz w:val="24"/>
          <w:szCs w:val="24"/>
        </w:rPr>
      </w:pPr>
    </w:p>
    <w:p w:rsidR="000049C1" w:rsidRPr="00E73894" w:rsidRDefault="000049C1" w:rsidP="004F009D">
      <w:pPr>
        <w:spacing w:after="0"/>
        <w:rPr>
          <w:rFonts w:ascii="Times New Roman" w:hAnsi="Times New Roman"/>
          <w:sz w:val="24"/>
          <w:szCs w:val="24"/>
        </w:rPr>
      </w:pPr>
    </w:p>
    <w:p w:rsidR="000049C1" w:rsidRPr="00E73894" w:rsidRDefault="000049C1" w:rsidP="004F009D">
      <w:pPr>
        <w:spacing w:after="0"/>
        <w:rPr>
          <w:rFonts w:ascii="Times New Roman" w:hAnsi="Times New Roman"/>
          <w:sz w:val="24"/>
          <w:szCs w:val="24"/>
        </w:rPr>
      </w:pPr>
    </w:p>
    <w:p w:rsidR="000049C1" w:rsidRPr="00E73894" w:rsidRDefault="000049C1">
      <w:pPr>
        <w:rPr>
          <w:rFonts w:ascii="Times New Roman" w:hAnsi="Times New Roman"/>
          <w:sz w:val="24"/>
          <w:szCs w:val="24"/>
        </w:rPr>
      </w:pPr>
    </w:p>
    <w:sectPr w:rsidR="000049C1" w:rsidRPr="00E73894" w:rsidSect="0049772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0BBA"/>
    <w:rsid w:val="000049C1"/>
    <w:rsid w:val="000473A5"/>
    <w:rsid w:val="000A2C00"/>
    <w:rsid w:val="000A6445"/>
    <w:rsid w:val="000C4D10"/>
    <w:rsid w:val="000E61A2"/>
    <w:rsid w:val="001610AD"/>
    <w:rsid w:val="0021737A"/>
    <w:rsid w:val="003533C9"/>
    <w:rsid w:val="0035375C"/>
    <w:rsid w:val="00381F7C"/>
    <w:rsid w:val="00392BD3"/>
    <w:rsid w:val="00444728"/>
    <w:rsid w:val="00445914"/>
    <w:rsid w:val="00451E80"/>
    <w:rsid w:val="004854F3"/>
    <w:rsid w:val="0049772F"/>
    <w:rsid w:val="004F009D"/>
    <w:rsid w:val="0051798B"/>
    <w:rsid w:val="00525823"/>
    <w:rsid w:val="00601E07"/>
    <w:rsid w:val="006350C6"/>
    <w:rsid w:val="006944D7"/>
    <w:rsid w:val="006A7582"/>
    <w:rsid w:val="006C33A7"/>
    <w:rsid w:val="007260AE"/>
    <w:rsid w:val="00761414"/>
    <w:rsid w:val="007A3EBF"/>
    <w:rsid w:val="007B70BC"/>
    <w:rsid w:val="00811B40"/>
    <w:rsid w:val="00821869"/>
    <w:rsid w:val="00836CD6"/>
    <w:rsid w:val="008B162E"/>
    <w:rsid w:val="008E0AA0"/>
    <w:rsid w:val="008F48F5"/>
    <w:rsid w:val="009C5FA0"/>
    <w:rsid w:val="00A02AA1"/>
    <w:rsid w:val="00A4398A"/>
    <w:rsid w:val="00C12D1F"/>
    <w:rsid w:val="00C324E7"/>
    <w:rsid w:val="00C86D82"/>
    <w:rsid w:val="00CA0BBA"/>
    <w:rsid w:val="00CA65A1"/>
    <w:rsid w:val="00D01672"/>
    <w:rsid w:val="00D05BDB"/>
    <w:rsid w:val="00D5364D"/>
    <w:rsid w:val="00DF41F2"/>
    <w:rsid w:val="00DF451C"/>
    <w:rsid w:val="00E73894"/>
    <w:rsid w:val="00EA115B"/>
    <w:rsid w:val="00EC1D3E"/>
    <w:rsid w:val="00EE166B"/>
    <w:rsid w:val="00F0152F"/>
    <w:rsid w:val="00F01BCB"/>
    <w:rsid w:val="00F75849"/>
    <w:rsid w:val="00F9151C"/>
    <w:rsid w:val="00F94E99"/>
    <w:rsid w:val="00F9673D"/>
    <w:rsid w:val="00FF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09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9</Pages>
  <Words>1516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1</cp:lastModifiedBy>
  <cp:revision>21</cp:revision>
  <dcterms:created xsi:type="dcterms:W3CDTF">2020-12-02T16:50:00Z</dcterms:created>
  <dcterms:modified xsi:type="dcterms:W3CDTF">2024-09-17T07:57:00Z</dcterms:modified>
</cp:coreProperties>
</file>