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1D7" w:rsidRPr="009C3A40" w:rsidRDefault="00755C3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Г</w:t>
      </w:r>
      <w:r w:rsidR="00F831EF" w:rsidRPr="009C3A40">
        <w:rPr>
          <w:rFonts w:ascii="Times New Roman" w:hAnsi="Times New Roman" w:cs="Times New Roman"/>
          <w:b/>
          <w:sz w:val="28"/>
          <w:szCs w:val="28"/>
        </w:rPr>
        <w:t xml:space="preserve">БУ </w:t>
      </w:r>
      <w:r w:rsidR="007331D7" w:rsidRPr="009C3A40">
        <w:rPr>
          <w:rFonts w:ascii="Times New Roman" w:hAnsi="Times New Roman" w:cs="Times New Roman"/>
          <w:b/>
          <w:sz w:val="28"/>
          <w:szCs w:val="28"/>
        </w:rPr>
        <w:t>НАО «Ненецкий региональный центр развития образования»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A40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423B4" w:rsidRPr="009C3A40" w:rsidRDefault="00147599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 </w:t>
      </w:r>
      <w:r w:rsidR="002C03F8" w:rsidRPr="009C3A40">
        <w:rPr>
          <w:rFonts w:ascii="Times New Roman" w:hAnsi="Times New Roman" w:cs="Times New Roman"/>
          <w:b/>
          <w:i/>
          <w:sz w:val="28"/>
          <w:szCs w:val="28"/>
        </w:rPr>
        <w:t>проведении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Всероссийских проверочных работ </w:t>
      </w:r>
    </w:p>
    <w:p w:rsidR="00F423B4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677466">
        <w:rPr>
          <w:rFonts w:ascii="Times New Roman" w:hAnsi="Times New Roman" w:cs="Times New Roman"/>
          <w:b/>
          <w:i/>
          <w:sz w:val="28"/>
          <w:szCs w:val="28"/>
        </w:rPr>
        <w:t xml:space="preserve">истории 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14759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C20C3"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C60BD7" w:rsidRPr="009C3A40">
        <w:rPr>
          <w:rFonts w:ascii="Times New Roman" w:hAnsi="Times New Roman" w:cs="Times New Roman"/>
          <w:b/>
          <w:i/>
          <w:sz w:val="28"/>
          <w:szCs w:val="28"/>
        </w:rPr>
        <w:t>-х классах</w:t>
      </w:r>
    </w:p>
    <w:p w:rsidR="001F26C5" w:rsidRPr="009C3A40" w:rsidRDefault="00C60BD7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 в образовательных организациях 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Ненецкого автономного округа</w:t>
      </w:r>
    </w:p>
    <w:p w:rsidR="00F831EF" w:rsidRPr="009C3A40" w:rsidRDefault="00F831EF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4F9F" w:rsidRPr="00CC4F9F" w:rsidRDefault="00562720" w:rsidP="00CC4F9F">
      <w:pPr>
        <w:pStyle w:val="af"/>
        <w:numPr>
          <w:ilvl w:val="0"/>
          <w:numId w:val="20"/>
        </w:num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4F9F">
        <w:rPr>
          <w:rFonts w:ascii="Times New Roman" w:hAnsi="Times New Roman" w:cs="Times New Roman"/>
          <w:sz w:val="28"/>
          <w:szCs w:val="28"/>
        </w:rPr>
        <w:t>г</w:t>
      </w:r>
    </w:p>
    <w:p w:rsidR="00CC4F9F" w:rsidRPr="00CC4F9F" w:rsidRDefault="00CC4F9F" w:rsidP="00CC4F9F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F831EF" w:rsidRPr="00CC4F9F" w:rsidRDefault="002E2A80" w:rsidP="00CC4F9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F9F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47553B" w:rsidRPr="009C3A40" w:rsidRDefault="0047553B" w:rsidP="009C3A40">
      <w:pPr>
        <w:pStyle w:val="2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основании 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приказа Министерства образования и науки Российской Федерации от </w:t>
      </w:r>
      <w:r w:rsidR="00677466">
        <w:rPr>
          <w:rFonts w:ascii="Times New Roman" w:hAnsi="Times New Roman" w:cs="Times New Roman"/>
          <w:color w:val="auto"/>
          <w:sz w:val="28"/>
          <w:szCs w:val="28"/>
        </w:rPr>
        <w:t>11.02.2021 №119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«О проведении мониторинга качества  образования», распоряжения</w:t>
      </w:r>
      <w:r w:rsidR="00DF28E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>Департамента</w:t>
      </w:r>
      <w:r w:rsidR="00DF28E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>образования, культуры и спорта Н</w:t>
      </w:r>
      <w:r w:rsidR="00677466">
        <w:rPr>
          <w:rFonts w:ascii="Times New Roman" w:hAnsi="Times New Roman" w:cs="Times New Roman"/>
          <w:color w:val="auto"/>
          <w:sz w:val="28"/>
          <w:szCs w:val="28"/>
        </w:rPr>
        <w:t>енецкого автономного округа от 15 февраля 2021 г. № 113-</w:t>
      </w:r>
      <w:r w:rsidR="00A1214E" w:rsidRPr="009C3A40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DF28E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Всероссийские проверочные работы </w:t>
      </w:r>
      <w:r w:rsidR="00677466">
        <w:rPr>
          <w:rFonts w:ascii="Times New Roman" w:hAnsi="Times New Roman" w:cs="Times New Roman"/>
          <w:color w:val="auto"/>
          <w:sz w:val="28"/>
          <w:szCs w:val="28"/>
        </w:rPr>
        <w:t xml:space="preserve">по истории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писали 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>учащи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>еся</w:t>
      </w:r>
      <w:r w:rsidR="00155989">
        <w:rPr>
          <w:rFonts w:ascii="Times New Roman" w:hAnsi="Times New Roman" w:cs="Times New Roman"/>
          <w:color w:val="auto"/>
          <w:sz w:val="28"/>
          <w:szCs w:val="28"/>
        </w:rPr>
        <w:t xml:space="preserve"> 7-х классов в 23 школах НАО,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77466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755C3A" w:rsidRPr="009C3A40">
        <w:rPr>
          <w:rFonts w:ascii="Times New Roman" w:hAnsi="Times New Roman" w:cs="Times New Roman"/>
          <w:color w:val="auto"/>
          <w:sz w:val="28"/>
          <w:szCs w:val="28"/>
        </w:rPr>
        <w:t>-х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классов </w:t>
      </w:r>
      <w:r w:rsidR="00677466">
        <w:rPr>
          <w:rFonts w:ascii="Times New Roman" w:hAnsi="Times New Roman" w:cs="Times New Roman"/>
          <w:color w:val="auto"/>
          <w:sz w:val="28"/>
          <w:szCs w:val="28"/>
        </w:rPr>
        <w:t>14</w:t>
      </w:r>
      <w:r w:rsidR="0014759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школ 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>НАО</w:t>
      </w:r>
      <w:r w:rsidR="00AA0EAC" w:rsidRPr="009C3A4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Всероссийски</w:t>
      </w:r>
      <w:r w:rsidR="006300A5" w:rsidRPr="009C3A40">
        <w:rPr>
          <w:rFonts w:ascii="Times New Roman" w:hAnsi="Times New Roman" w:cs="Times New Roman"/>
          <w:sz w:val="28"/>
          <w:szCs w:val="28"/>
        </w:rPr>
        <w:t>х проверочных работ (далее ВПР) –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(далее ФГОС) за счет предоставления организациям, осуществляющим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вательную деятельность, </w:t>
      </w:r>
      <w:r w:rsidRPr="009C3A40">
        <w:rPr>
          <w:rFonts w:ascii="Times New Roman" w:hAnsi="Times New Roman" w:cs="Times New Roman"/>
          <w:sz w:val="28"/>
          <w:szCs w:val="28"/>
        </w:rPr>
        <w:t>единых проверочных материалов и единых критериев оценивания учебных достижений по русс</w:t>
      </w:r>
      <w:r w:rsidR="006300A5" w:rsidRPr="009C3A40">
        <w:rPr>
          <w:rFonts w:ascii="Times New Roman" w:hAnsi="Times New Roman" w:cs="Times New Roman"/>
          <w:sz w:val="28"/>
          <w:szCs w:val="28"/>
        </w:rPr>
        <w:t>к</w:t>
      </w:r>
      <w:r w:rsidRPr="009C3A40">
        <w:rPr>
          <w:rFonts w:ascii="Times New Roman" w:hAnsi="Times New Roman" w:cs="Times New Roman"/>
          <w:sz w:val="28"/>
          <w:szCs w:val="28"/>
        </w:rPr>
        <w:t>ому языку.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Особенность Всероссийских проверочных работ – единство подходов к составлению вариантов, принципов и правил проведения самих работ и их оценивания, а также использование современных технологий, позволяющих обеспечить практически одновременное выполнение работ школьниками всей страны.</w:t>
      </w:r>
    </w:p>
    <w:p w:rsidR="00ED00CB" w:rsidRPr="009C3A40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 </w:t>
      </w:r>
      <w:r w:rsidR="00677466">
        <w:rPr>
          <w:rFonts w:ascii="Times New Roman" w:hAnsi="Times New Roman" w:cs="Times New Roman"/>
          <w:sz w:val="28"/>
          <w:szCs w:val="28"/>
        </w:rPr>
        <w:t xml:space="preserve">истории </w:t>
      </w:r>
      <w:r w:rsidRPr="009C3A40">
        <w:rPr>
          <w:rFonts w:ascii="Times New Roman" w:hAnsi="Times New Roman" w:cs="Times New Roman"/>
          <w:sz w:val="28"/>
          <w:szCs w:val="28"/>
        </w:rPr>
        <w:t>проводится в целях мониторинга к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ачества подготовки обучающихся </w:t>
      </w:r>
      <w:r w:rsidR="00155989">
        <w:rPr>
          <w:rFonts w:ascii="Times New Roman" w:hAnsi="Times New Roman" w:cs="Times New Roman"/>
          <w:sz w:val="28"/>
          <w:szCs w:val="28"/>
        </w:rPr>
        <w:t>7-</w:t>
      </w:r>
      <w:r w:rsidR="00677466">
        <w:rPr>
          <w:rFonts w:ascii="Times New Roman" w:hAnsi="Times New Roman" w:cs="Times New Roman"/>
          <w:sz w:val="28"/>
          <w:szCs w:val="28"/>
        </w:rPr>
        <w:t>8</w:t>
      </w:r>
      <w:r w:rsidR="00155989">
        <w:rPr>
          <w:rFonts w:ascii="Times New Roman" w:hAnsi="Times New Roman" w:cs="Times New Roman"/>
          <w:sz w:val="28"/>
          <w:szCs w:val="28"/>
        </w:rPr>
        <w:t>-х</w:t>
      </w:r>
      <w:r w:rsidRPr="009C3A40">
        <w:rPr>
          <w:rFonts w:ascii="Times New Roman" w:hAnsi="Times New Roman" w:cs="Times New Roman"/>
          <w:sz w:val="28"/>
          <w:szCs w:val="28"/>
        </w:rPr>
        <w:t xml:space="preserve"> классов. Мониторинг направлен на обеспечение эффективной реализации государственного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вательного стандарта </w:t>
      </w:r>
      <w:r w:rsidRPr="009C3A40">
        <w:rPr>
          <w:rFonts w:ascii="Times New Roman" w:hAnsi="Times New Roman" w:cs="Times New Roman"/>
          <w:sz w:val="28"/>
          <w:szCs w:val="28"/>
        </w:rPr>
        <w:t xml:space="preserve">общего образования. </w:t>
      </w:r>
      <w:r w:rsidR="00F0023A" w:rsidRPr="009C3A40">
        <w:rPr>
          <w:rFonts w:ascii="Times New Roman" w:hAnsi="Times New Roman" w:cs="Times New Roman"/>
          <w:sz w:val="28"/>
          <w:szCs w:val="28"/>
        </w:rPr>
        <w:t>Во Всеросси</w:t>
      </w:r>
      <w:r w:rsidR="00CF0D6A">
        <w:rPr>
          <w:rFonts w:ascii="Times New Roman" w:hAnsi="Times New Roman" w:cs="Times New Roman"/>
          <w:sz w:val="28"/>
          <w:szCs w:val="28"/>
        </w:rPr>
        <w:t>йских проверочных работах</w:t>
      </w:r>
      <w:r w:rsidR="00677466">
        <w:rPr>
          <w:rFonts w:ascii="Times New Roman" w:hAnsi="Times New Roman" w:cs="Times New Roman"/>
          <w:sz w:val="28"/>
          <w:szCs w:val="28"/>
        </w:rPr>
        <w:t xml:space="preserve"> в</w:t>
      </w:r>
      <w:r w:rsidR="00155989">
        <w:rPr>
          <w:rFonts w:ascii="Times New Roman" w:hAnsi="Times New Roman" w:cs="Times New Roman"/>
          <w:sz w:val="28"/>
          <w:szCs w:val="28"/>
        </w:rPr>
        <w:t xml:space="preserve"> 7-</w:t>
      </w:r>
      <w:r w:rsidR="00677466">
        <w:rPr>
          <w:rFonts w:ascii="Times New Roman" w:hAnsi="Times New Roman" w:cs="Times New Roman"/>
          <w:sz w:val="28"/>
          <w:szCs w:val="28"/>
        </w:rPr>
        <w:t xml:space="preserve"> 8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классах по </w:t>
      </w:r>
      <w:r w:rsidR="00677466">
        <w:rPr>
          <w:rFonts w:ascii="Times New Roman" w:hAnsi="Times New Roman" w:cs="Times New Roman"/>
          <w:sz w:val="28"/>
          <w:szCs w:val="28"/>
        </w:rPr>
        <w:t xml:space="preserve">истории </w:t>
      </w:r>
      <w:r w:rsidR="00F0023A" w:rsidRPr="009C3A40">
        <w:rPr>
          <w:rFonts w:ascii="Times New Roman" w:hAnsi="Times New Roman" w:cs="Times New Roman"/>
          <w:sz w:val="28"/>
          <w:szCs w:val="28"/>
        </w:rPr>
        <w:t>участв</w:t>
      </w:r>
      <w:r w:rsidR="00A54B7F" w:rsidRPr="009C3A40">
        <w:rPr>
          <w:rFonts w:ascii="Times New Roman" w:hAnsi="Times New Roman" w:cs="Times New Roman"/>
          <w:sz w:val="28"/>
          <w:szCs w:val="28"/>
        </w:rPr>
        <w:t>овали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вс</w:t>
      </w:r>
      <w:r w:rsidR="00ED00CB" w:rsidRPr="009C3A40">
        <w:rPr>
          <w:rFonts w:ascii="Times New Roman" w:hAnsi="Times New Roman" w:cs="Times New Roman"/>
          <w:sz w:val="28"/>
          <w:szCs w:val="28"/>
        </w:rPr>
        <w:t>е субъекты Российской Федерации.</w:t>
      </w:r>
    </w:p>
    <w:p w:rsidR="00376310" w:rsidRPr="009C3A40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-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организациям, осуществляющим образовате</w:t>
      </w:r>
      <w:r w:rsidR="00ED00CB" w:rsidRPr="009C3A40">
        <w:rPr>
          <w:rFonts w:ascii="Times New Roman" w:hAnsi="Times New Roman" w:cs="Times New Roman"/>
          <w:sz w:val="28"/>
          <w:szCs w:val="28"/>
        </w:rPr>
        <w:t>льную деятельность,</w:t>
      </w:r>
      <w:r w:rsidRPr="009C3A40">
        <w:rPr>
          <w:rFonts w:ascii="Times New Roman" w:hAnsi="Times New Roman" w:cs="Times New Roman"/>
          <w:sz w:val="28"/>
          <w:szCs w:val="28"/>
        </w:rPr>
        <w:t xml:space="preserve"> единых проверочных материалов и единых критериев оценивания учебных достижений по русс</w:t>
      </w:r>
      <w:r w:rsidR="00ED00CB" w:rsidRPr="009C3A40">
        <w:rPr>
          <w:rFonts w:ascii="Times New Roman" w:hAnsi="Times New Roman" w:cs="Times New Roman"/>
          <w:sz w:val="28"/>
          <w:szCs w:val="28"/>
        </w:rPr>
        <w:t>к</w:t>
      </w:r>
      <w:r w:rsidRPr="009C3A40">
        <w:rPr>
          <w:rFonts w:ascii="Times New Roman" w:hAnsi="Times New Roman" w:cs="Times New Roman"/>
          <w:sz w:val="28"/>
          <w:szCs w:val="28"/>
        </w:rPr>
        <w:t>ому языку.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Организация и проведение </w:t>
      </w:r>
      <w:r w:rsidR="007071A8"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(разработка проверочных работ, критерии оценивания, электронные формы сбора результатов, консультативно-методические материалы, статистические отчеты прове</w:t>
      </w:r>
      <w:r w:rsidR="00AD736B" w:rsidRPr="009C3A40">
        <w:rPr>
          <w:rFonts w:ascii="Times New Roman" w:hAnsi="Times New Roman" w:cs="Times New Roman"/>
          <w:sz w:val="28"/>
          <w:szCs w:val="28"/>
        </w:rPr>
        <w:t>дения работ) инициированы ФГБУ «</w:t>
      </w:r>
      <w:r w:rsidRPr="009C3A40">
        <w:rPr>
          <w:rFonts w:ascii="Times New Roman" w:hAnsi="Times New Roman" w:cs="Times New Roman"/>
          <w:sz w:val="28"/>
          <w:szCs w:val="28"/>
        </w:rPr>
        <w:t>Федеральный инсти</w:t>
      </w:r>
      <w:r w:rsidR="00AD736B" w:rsidRPr="009C3A40">
        <w:rPr>
          <w:rFonts w:ascii="Times New Roman" w:hAnsi="Times New Roman" w:cs="Times New Roman"/>
          <w:sz w:val="28"/>
          <w:szCs w:val="28"/>
        </w:rPr>
        <w:t>тут оценки качества образования»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EB1F3F" w:rsidRPr="009C3A40" w:rsidRDefault="00EB1F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Участие образовательных организаций в ВПР может быть организовано по двум моделям:</w:t>
      </w:r>
    </w:p>
    <w:p w:rsidR="00EB1F3F" w:rsidRPr="009C3A40" w:rsidRDefault="00EB1F3F" w:rsidP="009C3A40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3A40">
        <w:rPr>
          <w:sz w:val="28"/>
          <w:szCs w:val="28"/>
        </w:rPr>
        <w:t xml:space="preserve">- </w:t>
      </w:r>
      <w:r w:rsidR="0075347F" w:rsidRPr="00CC4F9F">
        <w:rPr>
          <w:b/>
          <w:i/>
          <w:sz w:val="28"/>
          <w:szCs w:val="28"/>
        </w:rPr>
        <w:t>модель 1</w:t>
      </w:r>
      <w:r w:rsidR="0011100B" w:rsidRPr="009C3A40">
        <w:rPr>
          <w:sz w:val="28"/>
          <w:szCs w:val="28"/>
        </w:rPr>
        <w:t xml:space="preserve"> (на уровне </w:t>
      </w:r>
      <w:r w:rsidR="00ED00CB" w:rsidRPr="009C3A40">
        <w:rPr>
          <w:sz w:val="28"/>
          <w:szCs w:val="28"/>
        </w:rPr>
        <w:t>округа</w:t>
      </w:r>
      <w:r w:rsidRPr="009C3A40">
        <w:rPr>
          <w:sz w:val="28"/>
          <w:szCs w:val="28"/>
        </w:rPr>
        <w:t xml:space="preserve">): </w:t>
      </w:r>
      <w:r w:rsidRPr="009C3A40">
        <w:rPr>
          <w:color w:val="000000"/>
          <w:sz w:val="28"/>
          <w:szCs w:val="28"/>
        </w:rPr>
        <w:t xml:space="preserve">проведение работы организует </w:t>
      </w:r>
      <w:r w:rsidR="0011100B" w:rsidRPr="009C3A40">
        <w:rPr>
          <w:color w:val="000000"/>
          <w:sz w:val="28"/>
          <w:szCs w:val="28"/>
        </w:rPr>
        <w:t xml:space="preserve">региональный координатор (в </w:t>
      </w:r>
      <w:r w:rsidR="00ED00CB" w:rsidRPr="009C3A40">
        <w:rPr>
          <w:color w:val="000000"/>
          <w:sz w:val="28"/>
          <w:szCs w:val="28"/>
        </w:rPr>
        <w:t>Ненецком автономном округе</w:t>
      </w:r>
      <w:r w:rsidR="0011100B" w:rsidRPr="009C3A40">
        <w:rPr>
          <w:color w:val="000000"/>
          <w:sz w:val="28"/>
          <w:szCs w:val="28"/>
        </w:rPr>
        <w:t xml:space="preserve"> региональным координатором является ГБУ</w:t>
      </w:r>
      <w:r w:rsidR="00ED00CB" w:rsidRPr="009C3A40">
        <w:rPr>
          <w:color w:val="000000"/>
          <w:sz w:val="28"/>
          <w:szCs w:val="28"/>
        </w:rPr>
        <w:t xml:space="preserve"> НАО</w:t>
      </w:r>
      <w:r w:rsidR="0011100B" w:rsidRPr="009C3A40">
        <w:rPr>
          <w:color w:val="000000"/>
          <w:sz w:val="28"/>
          <w:szCs w:val="28"/>
        </w:rPr>
        <w:t xml:space="preserve"> «</w:t>
      </w:r>
      <w:r w:rsidR="00ED00CB" w:rsidRPr="009C3A40">
        <w:rPr>
          <w:color w:val="000000"/>
          <w:sz w:val="28"/>
          <w:szCs w:val="28"/>
        </w:rPr>
        <w:t>Ненецкий региональный центр развития образования</w:t>
      </w:r>
      <w:r w:rsidR="0011100B" w:rsidRPr="009C3A40">
        <w:rPr>
          <w:color w:val="000000"/>
          <w:sz w:val="28"/>
          <w:szCs w:val="28"/>
        </w:rPr>
        <w:t>»)</w:t>
      </w:r>
      <w:r w:rsidRPr="009C3A40">
        <w:rPr>
          <w:color w:val="000000"/>
          <w:sz w:val="28"/>
          <w:szCs w:val="28"/>
        </w:rPr>
        <w:t>, для обработки результатов используется бланковая технология. Развернутые ответы</w:t>
      </w:r>
      <w:r w:rsidR="0011100B" w:rsidRPr="009C3A40">
        <w:rPr>
          <w:color w:val="000000"/>
          <w:sz w:val="28"/>
          <w:szCs w:val="28"/>
        </w:rPr>
        <w:t xml:space="preserve"> </w:t>
      </w:r>
      <w:r w:rsidR="0011100B" w:rsidRPr="009C3A40">
        <w:rPr>
          <w:color w:val="000000"/>
          <w:sz w:val="28"/>
          <w:szCs w:val="28"/>
        </w:rPr>
        <w:lastRenderedPageBreak/>
        <w:t>(при наличии)</w:t>
      </w:r>
      <w:r w:rsidRPr="009C3A40">
        <w:rPr>
          <w:color w:val="000000"/>
          <w:sz w:val="28"/>
          <w:szCs w:val="28"/>
        </w:rPr>
        <w:t xml:space="preserve"> проверяются экспертами региона, прошедшими инструктаж</w:t>
      </w:r>
      <w:r w:rsidR="0011100B" w:rsidRPr="009C3A40">
        <w:rPr>
          <w:color w:val="000000"/>
          <w:sz w:val="28"/>
          <w:szCs w:val="28"/>
        </w:rPr>
        <w:t>, дистанционно,</w:t>
      </w:r>
      <w:r w:rsidRPr="009C3A40">
        <w:rPr>
          <w:color w:val="000000"/>
          <w:sz w:val="28"/>
          <w:szCs w:val="28"/>
        </w:rPr>
        <w:t xml:space="preserve"> с использованием сети «интернет». 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165898" w:rsidRPr="00CC4F9F">
        <w:rPr>
          <w:rFonts w:ascii="Times New Roman" w:hAnsi="Times New Roman" w:cs="Times New Roman"/>
          <w:b/>
          <w:i/>
          <w:sz w:val="28"/>
          <w:szCs w:val="28"/>
        </w:rPr>
        <w:t>м</w:t>
      </w:r>
      <w:proofErr w:type="gramEnd"/>
      <w:r w:rsidR="00165898" w:rsidRPr="00CC4F9F">
        <w:rPr>
          <w:rFonts w:ascii="Times New Roman" w:hAnsi="Times New Roman" w:cs="Times New Roman"/>
          <w:b/>
          <w:i/>
          <w:sz w:val="28"/>
          <w:szCs w:val="28"/>
        </w:rPr>
        <w:t>одель</w:t>
      </w:r>
      <w:r w:rsidR="0075347F" w:rsidRPr="00CC4F9F">
        <w:rPr>
          <w:rFonts w:ascii="Times New Roman" w:hAnsi="Times New Roman" w:cs="Times New Roman"/>
          <w:b/>
          <w:i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 xml:space="preserve"> (на уровне образовательной организации): каждая школа самостоятельно проводи</w:t>
      </w:r>
      <w:r w:rsidR="00B71E00" w:rsidRPr="009C3A40">
        <w:rPr>
          <w:rFonts w:ascii="Times New Roman" w:hAnsi="Times New Roman" w:cs="Times New Roman"/>
          <w:sz w:val="28"/>
          <w:szCs w:val="28"/>
        </w:rPr>
        <w:t>т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проверочную работу, проверяет ответы участников, вносит первичные результаты в электронную форму и загружает ее в федеральную с</w:t>
      </w:r>
      <w:r w:rsidR="00434ECA" w:rsidRPr="009C3A40">
        <w:rPr>
          <w:rFonts w:ascii="Times New Roman" w:hAnsi="Times New Roman" w:cs="Times New Roman"/>
          <w:sz w:val="28"/>
          <w:szCs w:val="28"/>
        </w:rPr>
        <w:t>истему ВПР для обработки данных.</w:t>
      </w:r>
    </w:p>
    <w:p w:rsidR="00AA0EAC" w:rsidRPr="009C3A40" w:rsidRDefault="00AA0EA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Проведение Всероссийских проверочных работ в </w:t>
      </w:r>
      <w:r w:rsidR="00ED00CB" w:rsidRPr="009C3A40">
        <w:rPr>
          <w:rFonts w:ascii="Times New Roman" w:hAnsi="Times New Roman" w:cs="Times New Roman"/>
          <w:sz w:val="28"/>
          <w:szCs w:val="28"/>
        </w:rPr>
        <w:t>Ненецком автономном округе</w:t>
      </w:r>
      <w:r w:rsidR="00677466">
        <w:rPr>
          <w:rFonts w:ascii="Times New Roman" w:hAnsi="Times New Roman" w:cs="Times New Roman"/>
          <w:sz w:val="28"/>
          <w:szCs w:val="28"/>
        </w:rPr>
        <w:t xml:space="preserve"> </w:t>
      </w:r>
      <w:r w:rsidR="00200124" w:rsidRPr="009C3A40">
        <w:rPr>
          <w:rFonts w:ascii="Times New Roman" w:hAnsi="Times New Roman" w:cs="Times New Roman"/>
          <w:sz w:val="28"/>
          <w:szCs w:val="28"/>
        </w:rPr>
        <w:t xml:space="preserve">было </w:t>
      </w:r>
      <w:r w:rsidR="0075347F" w:rsidRPr="009C3A40">
        <w:rPr>
          <w:rFonts w:ascii="Times New Roman" w:hAnsi="Times New Roman" w:cs="Times New Roman"/>
          <w:sz w:val="28"/>
          <w:szCs w:val="28"/>
        </w:rPr>
        <w:t>полностью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организовано по модели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>: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процедуре</w:t>
      </w:r>
      <w:r w:rsidR="00677466">
        <w:rPr>
          <w:rFonts w:ascii="Times New Roman" w:hAnsi="Times New Roman" w:cs="Times New Roman"/>
          <w:sz w:val="28"/>
          <w:szCs w:val="28"/>
        </w:rPr>
        <w:t xml:space="preserve"> 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ВПР </w:t>
      </w:r>
      <w:r w:rsidRPr="009C3A40">
        <w:rPr>
          <w:rFonts w:ascii="Times New Roman" w:hAnsi="Times New Roman" w:cs="Times New Roman"/>
          <w:sz w:val="28"/>
          <w:szCs w:val="28"/>
        </w:rPr>
        <w:t xml:space="preserve">по </w:t>
      </w:r>
      <w:r w:rsidR="00677466">
        <w:rPr>
          <w:rFonts w:ascii="Times New Roman" w:hAnsi="Times New Roman" w:cs="Times New Roman"/>
          <w:sz w:val="28"/>
          <w:szCs w:val="28"/>
        </w:rPr>
        <w:t xml:space="preserve">истории </w:t>
      </w:r>
      <w:r w:rsidR="00A501F1" w:rsidRPr="009C3A40">
        <w:rPr>
          <w:rFonts w:ascii="Times New Roman" w:hAnsi="Times New Roman" w:cs="Times New Roman"/>
          <w:sz w:val="28"/>
          <w:szCs w:val="28"/>
        </w:rPr>
        <w:t xml:space="preserve">приняли </w:t>
      </w:r>
      <w:r w:rsidR="00155989" w:rsidRPr="009C3A40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155989">
        <w:rPr>
          <w:rFonts w:ascii="Times New Roman" w:hAnsi="Times New Roman" w:cs="Times New Roman"/>
          <w:sz w:val="28"/>
          <w:szCs w:val="28"/>
        </w:rPr>
        <w:t xml:space="preserve">491 обучающихся 7 классов и </w:t>
      </w:r>
      <w:r w:rsidR="00677466">
        <w:rPr>
          <w:rFonts w:ascii="Times New Roman" w:hAnsi="Times New Roman" w:cs="Times New Roman"/>
          <w:sz w:val="28"/>
          <w:szCs w:val="28"/>
        </w:rPr>
        <w:t xml:space="preserve">175 </w:t>
      </w:r>
      <w:r w:rsidR="00A501F1" w:rsidRPr="009C3A40">
        <w:rPr>
          <w:rFonts w:ascii="Times New Roman" w:hAnsi="Times New Roman" w:cs="Times New Roman"/>
          <w:sz w:val="28"/>
          <w:szCs w:val="28"/>
        </w:rPr>
        <w:t>о</w:t>
      </w:r>
      <w:r w:rsidR="00200124" w:rsidRPr="009C3A40">
        <w:rPr>
          <w:rFonts w:ascii="Times New Roman" w:hAnsi="Times New Roman" w:cs="Times New Roman"/>
          <w:sz w:val="28"/>
          <w:szCs w:val="28"/>
        </w:rPr>
        <w:t>бучающихся</w:t>
      </w:r>
      <w:r w:rsidR="00677466">
        <w:rPr>
          <w:rFonts w:ascii="Times New Roman" w:hAnsi="Times New Roman" w:cs="Times New Roman"/>
          <w:sz w:val="28"/>
          <w:szCs w:val="28"/>
        </w:rPr>
        <w:t xml:space="preserve"> 8 классов.</w:t>
      </w:r>
    </w:p>
    <w:p w:rsidR="00562720" w:rsidRDefault="000D39E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Распределение</w:t>
      </w:r>
      <w:r w:rsidR="00677466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9C3A40">
        <w:rPr>
          <w:rFonts w:ascii="Times New Roman" w:hAnsi="Times New Roman" w:cs="Times New Roman"/>
          <w:sz w:val="28"/>
          <w:szCs w:val="28"/>
        </w:rPr>
        <w:t>участников тестирования по районам</w:t>
      </w:r>
      <w:r w:rsidR="00677466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9C3A40">
        <w:rPr>
          <w:rFonts w:ascii="Times New Roman" w:hAnsi="Times New Roman" w:cs="Times New Roman"/>
          <w:sz w:val="28"/>
          <w:szCs w:val="28"/>
        </w:rPr>
        <w:t xml:space="preserve">представлено </w:t>
      </w:r>
      <w:proofErr w:type="gramStart"/>
      <w:r w:rsidR="0047553B" w:rsidRPr="009C3A4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7553B" w:rsidRPr="009C3A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22A6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F9F">
        <w:rPr>
          <w:rFonts w:ascii="Times New Roman" w:hAnsi="Times New Roman" w:cs="Times New Roman"/>
          <w:b/>
          <w:sz w:val="28"/>
          <w:szCs w:val="28"/>
        </w:rPr>
        <w:t>таблице</w:t>
      </w:r>
      <w:r w:rsidR="00677466" w:rsidRPr="00CC4F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4F9F">
        <w:rPr>
          <w:rFonts w:ascii="Times New Roman" w:hAnsi="Times New Roman" w:cs="Times New Roman"/>
          <w:b/>
          <w:sz w:val="28"/>
          <w:szCs w:val="28"/>
        </w:rPr>
        <w:t>1.</w:t>
      </w:r>
    </w:p>
    <w:p w:rsidR="00155989" w:rsidRPr="00CC4F9F" w:rsidRDefault="0015598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4"/>
        <w:tblW w:w="9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2134"/>
        <w:gridCol w:w="2399"/>
        <w:gridCol w:w="4814"/>
      </w:tblGrid>
      <w:tr w:rsidR="00155989" w:rsidRPr="009C3A40" w:rsidTr="00155989">
        <w:trPr>
          <w:trHeight w:val="494"/>
          <w:jc w:val="center"/>
        </w:trPr>
        <w:tc>
          <w:tcPr>
            <w:tcW w:w="98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989" w:rsidRPr="009C3A40" w:rsidRDefault="00155989" w:rsidP="001559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школ и учащихся, принявших участие в ВПР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истории </w:t>
            </w: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в НАО</w:t>
            </w:r>
          </w:p>
          <w:p w:rsidR="00155989" w:rsidRPr="009C3A40" w:rsidRDefault="00155989" w:rsidP="001559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5989" w:rsidRPr="009C3A40" w:rsidTr="00155989">
        <w:trPr>
          <w:trHeight w:val="49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989" w:rsidRPr="009C3A40" w:rsidRDefault="00155989" w:rsidP="001559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55989" w:rsidRPr="009C3A40" w:rsidRDefault="00155989" w:rsidP="001559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989" w:rsidRPr="009C3A40" w:rsidRDefault="00155989" w:rsidP="001559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989" w:rsidRPr="009C3A40" w:rsidRDefault="00155989" w:rsidP="001559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155989" w:rsidRPr="009C3A40" w:rsidRDefault="00155989" w:rsidP="001559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155989" w:rsidRPr="009C3A40" w:rsidTr="00155989">
        <w:trPr>
          <w:trHeight w:val="30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989" w:rsidRPr="009C3A40" w:rsidRDefault="00155989" w:rsidP="00155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989" w:rsidRPr="009C3A40" w:rsidRDefault="00155989" w:rsidP="0015598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 Заполярный 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989" w:rsidRPr="009C3A40" w:rsidRDefault="00155989" w:rsidP="0015598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17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5989" w:rsidRPr="009C3A40" w:rsidRDefault="00155989" w:rsidP="00155989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198</w:t>
            </w:r>
          </w:p>
        </w:tc>
      </w:tr>
      <w:tr w:rsidR="00155989" w:rsidRPr="009C3A40" w:rsidTr="00155989">
        <w:trPr>
          <w:trHeight w:val="304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989" w:rsidRPr="009C3A40" w:rsidRDefault="00155989" w:rsidP="00155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155989" w:rsidRPr="009C3A40" w:rsidRDefault="00155989" w:rsidP="001559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Город Нарьян-Мар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155989" w:rsidRPr="009C3A40" w:rsidRDefault="00155989" w:rsidP="00155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155989" w:rsidRPr="009C3A40" w:rsidRDefault="00155989" w:rsidP="00155989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155989" w:rsidRPr="009C3A40" w:rsidTr="00155989">
        <w:trPr>
          <w:trHeight w:val="241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989" w:rsidRPr="009C3A40" w:rsidRDefault="00155989" w:rsidP="0015598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989" w:rsidRPr="009C3A40" w:rsidRDefault="00155989" w:rsidP="00155989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155989" w:rsidRPr="009C3A40" w:rsidRDefault="00155989" w:rsidP="001559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155989" w:rsidRPr="009C3A40" w:rsidRDefault="00155989" w:rsidP="0015598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491</w:t>
            </w:r>
          </w:p>
        </w:tc>
      </w:tr>
    </w:tbl>
    <w:p w:rsidR="00155989" w:rsidRPr="009C3A40" w:rsidRDefault="00155989" w:rsidP="00155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553B" w:rsidRPr="009C3A40" w:rsidRDefault="0047553B" w:rsidP="009C3A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9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2134"/>
        <w:gridCol w:w="2399"/>
        <w:gridCol w:w="4814"/>
      </w:tblGrid>
      <w:tr w:rsidR="00725F92" w:rsidRPr="009C3A40" w:rsidTr="00327531">
        <w:trPr>
          <w:trHeight w:val="494"/>
          <w:jc w:val="center"/>
        </w:trPr>
        <w:tc>
          <w:tcPr>
            <w:tcW w:w="98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F92" w:rsidRPr="009C3A40" w:rsidRDefault="00725F92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школ и учащихся, принявших участие в ВПР по </w:t>
            </w:r>
            <w:r w:rsidR="006774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истории </w:t>
            </w: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AB2D38"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НАО</w:t>
            </w:r>
          </w:p>
          <w:p w:rsidR="00725F92" w:rsidRPr="009C3A40" w:rsidRDefault="00725F92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2D38" w:rsidRPr="009C3A40" w:rsidTr="0081603A">
        <w:trPr>
          <w:trHeight w:val="49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OLE_LINK3"/>
            <w:bookmarkStart w:id="1" w:name="OLE_LINK2"/>
            <w:bookmarkStart w:id="2" w:name="OLE_LINK1"/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AB2D38" w:rsidRPr="009C3A40" w:rsidRDefault="00677466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B2D38"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AB2D38" w:rsidRPr="009C3A40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 Заполярный 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9C3A40" w:rsidRDefault="00677466" w:rsidP="0067746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9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9C3A40" w:rsidRDefault="00677466" w:rsidP="003D7AA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80</w:t>
            </w:r>
          </w:p>
        </w:tc>
      </w:tr>
      <w:tr w:rsidR="00AB2D38" w:rsidRPr="009C3A40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Город Нарьян-Мар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677466" w:rsidP="003D7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677466" w:rsidP="003D7AA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AB2D38" w:rsidRPr="009C3A40" w:rsidTr="003D7AAB">
        <w:trPr>
          <w:trHeight w:val="241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677466" w:rsidP="003D7A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677466" w:rsidP="003D7A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175</w:t>
            </w:r>
          </w:p>
        </w:tc>
      </w:tr>
      <w:bookmarkEnd w:id="0"/>
      <w:bookmarkEnd w:id="1"/>
      <w:bookmarkEnd w:id="2"/>
    </w:tbl>
    <w:p w:rsidR="00725F92" w:rsidRPr="009C3A40" w:rsidRDefault="00725F92" w:rsidP="009C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3AA5" w:rsidRPr="00562720" w:rsidRDefault="00F03AA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2720">
        <w:rPr>
          <w:rFonts w:ascii="Times New Roman" w:hAnsi="Times New Roman" w:cs="Times New Roman"/>
          <w:b/>
          <w:sz w:val="28"/>
          <w:szCs w:val="28"/>
        </w:rPr>
        <w:t>Результаты проверочных работ могут быть полезны: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родителям - для определения образовательной траектории своих детей; 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учителям - для оценки уровня подготовки школьников по итогам окончания основных этапов обучения, для совершенствования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преподавания учебных предметов в школах;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образовательным организациям - для корректировки образовательного процесса;</w:t>
      </w:r>
    </w:p>
    <w:p w:rsidR="00725F92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lastRenderedPageBreak/>
        <w:t xml:space="preserve">на региональном уровне - для </w:t>
      </w:r>
      <w:r w:rsidR="00725F92" w:rsidRPr="009C3A40">
        <w:rPr>
          <w:rFonts w:ascii="Times New Roman" w:hAnsi="Times New Roman" w:cs="Times New Roman"/>
          <w:sz w:val="28"/>
          <w:szCs w:val="28"/>
        </w:rPr>
        <w:t>анализа текущего состояния муниципальных и региональных систем образования и формирования программ их развития</w:t>
      </w:r>
      <w:r w:rsidRPr="009C3A40">
        <w:rPr>
          <w:rFonts w:ascii="Times New Roman" w:hAnsi="Times New Roman" w:cs="Times New Roman"/>
          <w:bCs/>
          <w:kern w:val="24"/>
          <w:sz w:val="28"/>
          <w:szCs w:val="28"/>
        </w:rPr>
        <w:t>,</w:t>
      </w:r>
      <w:r w:rsidR="00677466">
        <w:rPr>
          <w:rFonts w:ascii="Times New Roman" w:hAnsi="Times New Roman" w:cs="Times New Roman"/>
          <w:bCs/>
          <w:kern w:val="24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sz w:val="28"/>
          <w:szCs w:val="28"/>
        </w:rPr>
        <w:t>своевременной корректировки отдельных аспектов в системе общего образования;</w:t>
      </w:r>
    </w:p>
    <w:p w:rsidR="00F03AA5" w:rsidRPr="009C3A40" w:rsidRDefault="00725F92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</w:t>
      </w:r>
      <w:r w:rsidR="00F03AA5" w:rsidRPr="009C3A40">
        <w:rPr>
          <w:rFonts w:ascii="Times New Roman" w:hAnsi="Times New Roman" w:cs="Times New Roman"/>
          <w:sz w:val="28"/>
          <w:szCs w:val="28"/>
        </w:rPr>
        <w:t>роме того, ВПР позволят осуществлять мониторинг результатов введения ФГОС и послужат развитию единого образовательного пространства в Российской Федерации.</w:t>
      </w:r>
      <w:bookmarkStart w:id="3" w:name="bookmark3"/>
    </w:p>
    <w:bookmarkEnd w:id="3"/>
    <w:p w:rsidR="009C3A40" w:rsidRPr="009C3A40" w:rsidRDefault="00F03AA5" w:rsidP="00562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Не предусмотрено использование результатов ВПР для оценки деятельности образовательных организаций, учителей, муниципальных и региональных органов исполнительной власти, осуществляющих государственное управление в сфере образования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и принятия административных решений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CC4F9F" w:rsidRDefault="00CC4F9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F9F" w:rsidRDefault="00CC4F9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9EE" w:rsidRPr="009C3A40" w:rsidRDefault="000D39EE" w:rsidP="00CC4F9F">
      <w:pPr>
        <w:spacing w:after="0" w:line="360" w:lineRule="auto"/>
        <w:jc w:val="center"/>
        <w:rPr>
          <w:rStyle w:val="af6"/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2. ПРОЦЕДУРА ОРГАНИЗАЦИИ И ПРОВЕДЕНИЯ </w:t>
      </w:r>
      <w:r w:rsidRPr="009C3A40">
        <w:rPr>
          <w:rStyle w:val="af6"/>
          <w:rFonts w:ascii="Times New Roman" w:hAnsi="Times New Roman" w:cs="Times New Roman"/>
          <w:color w:val="000000"/>
          <w:sz w:val="28"/>
          <w:szCs w:val="28"/>
        </w:rPr>
        <w:t>ВПР МОДЕЛЬ 2</w:t>
      </w:r>
    </w:p>
    <w:p w:rsidR="000D39EE" w:rsidRPr="009C3A40" w:rsidRDefault="000D39EE" w:rsidP="00CC4F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Для проведения ВПР на территории </w:t>
      </w:r>
      <w:r w:rsidR="00AB2D38"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>Ненецкого автономного округа</w:t>
      </w: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была выбрана модель 2. Она предполагает проведение ВПР общеобразовательной организацией (далее ОО)</w:t>
      </w:r>
      <w:r w:rsidR="005C5F6B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самостоятельно, участники записывают ответы в бланках с заданиями контрольных измерительных материалов (далее КИМ), ответы проверяются учителями ОО, для сбора результатов используется электронная форма. </w:t>
      </w:r>
      <w:r w:rsidR="00AB2D38" w:rsidRPr="009C3A40">
        <w:rPr>
          <w:rFonts w:ascii="Times New Roman" w:hAnsi="Times New Roman" w:cs="Times New Roman"/>
          <w:color w:val="000000"/>
          <w:sz w:val="28"/>
          <w:szCs w:val="28"/>
        </w:rPr>
        <w:t>ГБУ НАО «Ненецкий региональный центр развития образования»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как региональный координатор проведения ВПР осуществляет консультирование ответственных за проведение ВПР в ОО своего региона, мониторинг хода проведения работ в ОО и получает доступ к сводным статистическим данным по ОО своего региона.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9C3A40">
        <w:rPr>
          <w:b/>
          <w:color w:val="000000"/>
          <w:sz w:val="28"/>
          <w:szCs w:val="28"/>
        </w:rPr>
        <w:t>Последовательность действий при проведении ВПР в ОО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1. ОО регистрируется на портале сопровождения ВПР и получает доступ в свой личный кабинет. ГБУ </w:t>
      </w:r>
      <w:r w:rsidR="00A1214E" w:rsidRPr="009C3A40">
        <w:rPr>
          <w:color w:val="000000"/>
          <w:sz w:val="28"/>
          <w:szCs w:val="28"/>
        </w:rPr>
        <w:t xml:space="preserve">НАО </w:t>
      </w:r>
      <w:r w:rsidRPr="009C3A40">
        <w:rPr>
          <w:color w:val="000000"/>
          <w:sz w:val="28"/>
          <w:szCs w:val="28"/>
        </w:rPr>
        <w:t>«</w:t>
      </w:r>
      <w:r w:rsidR="00A1214E" w:rsidRPr="009C3A40">
        <w:rPr>
          <w:color w:val="000000"/>
          <w:sz w:val="28"/>
          <w:szCs w:val="28"/>
        </w:rPr>
        <w:t>НРЦРО</w:t>
      </w:r>
      <w:r w:rsidRPr="009C3A40">
        <w:rPr>
          <w:color w:val="000000"/>
          <w:sz w:val="28"/>
          <w:szCs w:val="28"/>
        </w:rPr>
        <w:t>» осуществляет координацию процесса регистрации ОО.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2. ОО через личный кабинет на портале сопровождения ВПР заполняет форму на участие в проведение ВПР. В форме указывается предмет, класс и количество участников.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3. </w:t>
      </w:r>
      <w:r w:rsidR="005C5F6B">
        <w:rPr>
          <w:color w:val="000000"/>
          <w:sz w:val="28"/>
          <w:szCs w:val="28"/>
        </w:rPr>
        <w:t>ГБУ НАО «НРЦРО»</w:t>
      </w:r>
      <w:r w:rsidRPr="009C3A40">
        <w:rPr>
          <w:color w:val="000000"/>
          <w:sz w:val="28"/>
          <w:szCs w:val="28"/>
        </w:rPr>
        <w:t xml:space="preserve"> проводит мониторинг регистрации ОО и заполнения ими форм на проведение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4. После заполнения формы на портале ОО получает доступ к зашифрованным архивам, в которых содержатся: электронный макет индивидуальных комплектов (далее ИК), включающих варианты КИМ, а также инструкция по проведению </w:t>
      </w:r>
      <w:r w:rsidRPr="009C3A40">
        <w:rPr>
          <w:color w:val="000000"/>
          <w:sz w:val="28"/>
          <w:szCs w:val="28"/>
        </w:rPr>
        <w:lastRenderedPageBreak/>
        <w:t xml:space="preserve">работы, форма протокола проведения работы и электронная форма сбора результатов. 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5. В день проведения работы за установленное время (в зависимости от количества </w:t>
      </w:r>
      <w:proofErr w:type="gramStart"/>
      <w:r w:rsidRPr="009C3A40">
        <w:rPr>
          <w:color w:val="000000"/>
          <w:sz w:val="28"/>
          <w:szCs w:val="28"/>
        </w:rPr>
        <w:t>обучающихся</w:t>
      </w:r>
      <w:proofErr w:type="gramEnd"/>
      <w:r w:rsidRPr="009C3A40">
        <w:rPr>
          <w:color w:val="000000"/>
          <w:sz w:val="28"/>
          <w:szCs w:val="28"/>
        </w:rPr>
        <w:t>) до начала проведения работы ОО получает в личном кабинете пароль для расшифровки архива с макетами ИК.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6. ОО распечатывает ИК с индивидуальными метками (кодами) и проводит проверочную работу. Обучающиеся выполняют задания КИМ и записывают ответы на бланках с заданиями.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7. ОО фиксирует в протоколе проведения работы и в дальнейшем хранит у себя соответствие между кодами индивидуальных комплектов и ФИО обучающихся.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8. По окончании работы ОО проверяет ответы </w:t>
      </w:r>
      <w:proofErr w:type="gramStart"/>
      <w:r w:rsidRPr="009C3A40">
        <w:rPr>
          <w:color w:val="000000"/>
          <w:sz w:val="28"/>
          <w:szCs w:val="28"/>
        </w:rPr>
        <w:t>обучающихся</w:t>
      </w:r>
      <w:proofErr w:type="gramEnd"/>
      <w:r w:rsidRPr="009C3A40">
        <w:rPr>
          <w:color w:val="000000"/>
          <w:sz w:val="28"/>
          <w:szCs w:val="28"/>
        </w:rPr>
        <w:t xml:space="preserve"> на задания, вносит оценки за ответы в ту же электронную форму, загружает электронную форму через личный кабинет на портале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9. В течение 2 дней после загрузки электронной формы ОО через личный кабинет получает статистические формы с результатами выполнения работы.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10.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>через личный кабинет на портале ВПР получает доступ к сводной статистике по ОО региона по результатам проведения работы.</w:t>
      </w:r>
    </w:p>
    <w:p w:rsidR="00B52FBD" w:rsidRPr="009C3A40" w:rsidRDefault="00B52FBD" w:rsidP="009C3A40">
      <w:pPr>
        <w:pStyle w:val="11"/>
        <w:shd w:val="clear" w:color="auto" w:fill="auto"/>
        <w:spacing w:after="0" w:line="240" w:lineRule="auto"/>
        <w:ind w:firstLine="567"/>
        <w:rPr>
          <w:b/>
          <w:sz w:val="24"/>
          <w:szCs w:val="24"/>
        </w:rPr>
      </w:pPr>
    </w:p>
    <w:p w:rsidR="00E924C1" w:rsidRPr="009C3A40" w:rsidRDefault="009C3A40" w:rsidP="009C3A40">
      <w:pPr>
        <w:pStyle w:val="11"/>
        <w:numPr>
          <w:ilvl w:val="0"/>
          <w:numId w:val="4"/>
        </w:numPr>
        <w:shd w:val="clear" w:color="auto" w:fill="auto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9C3A40">
        <w:rPr>
          <w:b/>
          <w:sz w:val="28"/>
          <w:szCs w:val="28"/>
        </w:rPr>
        <w:t xml:space="preserve">ХАРАКТЕРИСТИКА МАТЕРИАЛОВ ВПР ПО </w:t>
      </w:r>
      <w:r w:rsidR="00562720">
        <w:rPr>
          <w:b/>
          <w:sz w:val="28"/>
          <w:szCs w:val="28"/>
        </w:rPr>
        <w:t>ИСТОРИИ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658"/>
        <w:jc w:val="both"/>
        <w:rPr>
          <w:sz w:val="28"/>
          <w:szCs w:val="28"/>
        </w:rPr>
      </w:pPr>
      <w:r w:rsidRPr="009C3A40">
        <w:rPr>
          <w:sz w:val="28"/>
          <w:szCs w:val="28"/>
        </w:rPr>
        <w:t xml:space="preserve">Содержание проверочной работы соответствует ФГОС </w:t>
      </w:r>
      <w:r w:rsidR="00F03AA5" w:rsidRPr="009C3A40">
        <w:rPr>
          <w:sz w:val="28"/>
          <w:szCs w:val="28"/>
        </w:rPr>
        <w:t>общего</w:t>
      </w:r>
      <w:r w:rsidRPr="009C3A40">
        <w:rPr>
          <w:sz w:val="28"/>
          <w:szCs w:val="28"/>
        </w:rPr>
        <w:t xml:space="preserve"> образования (приказ </w:t>
      </w:r>
      <w:proofErr w:type="spellStart"/>
      <w:r w:rsidRPr="009C3A40">
        <w:rPr>
          <w:sz w:val="28"/>
          <w:szCs w:val="28"/>
        </w:rPr>
        <w:t>Минобрнауки</w:t>
      </w:r>
      <w:proofErr w:type="spellEnd"/>
      <w:r w:rsidRPr="009C3A40">
        <w:rPr>
          <w:sz w:val="28"/>
          <w:szCs w:val="28"/>
        </w:rPr>
        <w:t xml:space="preserve"> России от 6 октября 2009 г. № 373). ВПР </w:t>
      </w:r>
      <w:proofErr w:type="gramStart"/>
      <w:r w:rsidRPr="009C3A40">
        <w:rPr>
          <w:sz w:val="28"/>
          <w:szCs w:val="28"/>
        </w:rPr>
        <w:t>основаны</w:t>
      </w:r>
      <w:proofErr w:type="gramEnd"/>
      <w:r w:rsidRPr="009C3A40">
        <w:rPr>
          <w:sz w:val="28"/>
          <w:szCs w:val="28"/>
        </w:rPr>
        <w:t xml:space="preserve"> на системно - </w:t>
      </w:r>
      <w:proofErr w:type="spellStart"/>
      <w:r w:rsidRPr="009C3A40">
        <w:rPr>
          <w:sz w:val="28"/>
          <w:szCs w:val="28"/>
        </w:rPr>
        <w:t>деятельностном</w:t>
      </w:r>
      <w:proofErr w:type="spellEnd"/>
      <w:r w:rsidRPr="009C3A40">
        <w:rPr>
          <w:sz w:val="28"/>
          <w:szCs w:val="28"/>
        </w:rPr>
        <w:t xml:space="preserve">, </w:t>
      </w:r>
      <w:proofErr w:type="spellStart"/>
      <w:r w:rsidRPr="009C3A40">
        <w:rPr>
          <w:sz w:val="28"/>
          <w:szCs w:val="28"/>
        </w:rPr>
        <w:t>компетентностном</w:t>
      </w:r>
      <w:proofErr w:type="spellEnd"/>
      <w:r w:rsidRPr="009C3A40">
        <w:rPr>
          <w:sz w:val="28"/>
          <w:szCs w:val="28"/>
        </w:rPr>
        <w:t xml:space="preserve"> и уровневом подходах. В рамках ВПР наряду с предметными результатами обучения </w:t>
      </w:r>
      <w:r w:rsidR="00AB2D38" w:rsidRPr="009C3A40">
        <w:rPr>
          <w:sz w:val="28"/>
          <w:szCs w:val="28"/>
        </w:rPr>
        <w:t xml:space="preserve">учащихся </w:t>
      </w:r>
      <w:r w:rsidR="00155989">
        <w:rPr>
          <w:sz w:val="28"/>
          <w:szCs w:val="28"/>
        </w:rPr>
        <w:t>7-</w:t>
      </w:r>
      <w:r w:rsidR="00BD3D15" w:rsidRPr="009C3A40">
        <w:rPr>
          <w:sz w:val="28"/>
          <w:szCs w:val="28"/>
        </w:rPr>
        <w:t>х классов</w:t>
      </w:r>
      <w:r w:rsidRPr="009C3A40">
        <w:rPr>
          <w:sz w:val="28"/>
          <w:szCs w:val="28"/>
        </w:rPr>
        <w:t xml:space="preserve"> оцениваются также </w:t>
      </w:r>
      <w:proofErr w:type="spellStart"/>
      <w:r w:rsidRPr="009C3A40">
        <w:rPr>
          <w:sz w:val="28"/>
          <w:szCs w:val="28"/>
        </w:rPr>
        <w:t>метапредметные</w:t>
      </w:r>
      <w:proofErr w:type="spellEnd"/>
      <w:r w:rsidRPr="009C3A40">
        <w:rPr>
          <w:sz w:val="28"/>
          <w:szCs w:val="28"/>
        </w:rPr>
        <w:t xml:space="preserve"> результаты, в </w:t>
      </w:r>
      <w:proofErr w:type="spellStart"/>
      <w:r w:rsidRPr="009C3A40">
        <w:rPr>
          <w:sz w:val="28"/>
          <w:szCs w:val="28"/>
        </w:rPr>
        <w:t>т.ч</w:t>
      </w:r>
      <w:proofErr w:type="spellEnd"/>
      <w:r w:rsidRPr="009C3A40">
        <w:rPr>
          <w:sz w:val="28"/>
          <w:szCs w:val="28"/>
        </w:rPr>
        <w:t xml:space="preserve">. уровень </w:t>
      </w:r>
      <w:proofErr w:type="spellStart"/>
      <w:r w:rsidRPr="009C3A40">
        <w:rPr>
          <w:sz w:val="28"/>
          <w:szCs w:val="28"/>
        </w:rPr>
        <w:t>сформированности</w:t>
      </w:r>
      <w:proofErr w:type="spellEnd"/>
      <w:r w:rsidR="00562720">
        <w:rPr>
          <w:sz w:val="28"/>
          <w:szCs w:val="28"/>
        </w:rPr>
        <w:t xml:space="preserve">  </w:t>
      </w:r>
      <w:r w:rsidR="00F03AA5" w:rsidRPr="009C3A40">
        <w:rPr>
          <w:sz w:val="28"/>
          <w:szCs w:val="28"/>
        </w:rPr>
        <w:t xml:space="preserve">универсальных учебных действий (далее </w:t>
      </w:r>
      <w:r w:rsidRPr="009C3A40">
        <w:rPr>
          <w:sz w:val="28"/>
          <w:szCs w:val="28"/>
        </w:rPr>
        <w:t>УУД</w:t>
      </w:r>
      <w:r w:rsidR="00F03AA5" w:rsidRPr="009C3A40">
        <w:rPr>
          <w:sz w:val="28"/>
          <w:szCs w:val="28"/>
        </w:rPr>
        <w:t>)</w:t>
      </w:r>
      <w:r w:rsidRPr="009C3A40">
        <w:rPr>
          <w:sz w:val="28"/>
          <w:szCs w:val="28"/>
        </w:rPr>
        <w:t xml:space="preserve"> и овладение </w:t>
      </w:r>
      <w:proofErr w:type="spellStart"/>
      <w:r w:rsidRPr="009C3A40">
        <w:rPr>
          <w:sz w:val="28"/>
          <w:szCs w:val="28"/>
        </w:rPr>
        <w:t>межпредметными</w:t>
      </w:r>
      <w:proofErr w:type="spellEnd"/>
      <w:r w:rsidRPr="009C3A40">
        <w:rPr>
          <w:sz w:val="28"/>
          <w:szCs w:val="28"/>
        </w:rPr>
        <w:t xml:space="preserve"> понятиями. Предусмотрена оценка </w:t>
      </w:r>
      <w:proofErr w:type="spellStart"/>
      <w:r w:rsidRPr="009C3A40">
        <w:rPr>
          <w:sz w:val="28"/>
          <w:szCs w:val="28"/>
        </w:rPr>
        <w:t>сформированности</w:t>
      </w:r>
      <w:proofErr w:type="spellEnd"/>
      <w:r w:rsidR="00562720">
        <w:rPr>
          <w:sz w:val="28"/>
          <w:szCs w:val="28"/>
        </w:rPr>
        <w:t xml:space="preserve"> </w:t>
      </w:r>
      <w:proofErr w:type="gramStart"/>
      <w:r w:rsidRPr="009C3A40">
        <w:rPr>
          <w:sz w:val="28"/>
          <w:szCs w:val="28"/>
        </w:rPr>
        <w:t>следующих</w:t>
      </w:r>
      <w:proofErr w:type="gramEnd"/>
      <w:r w:rsidRPr="009C3A40">
        <w:rPr>
          <w:sz w:val="28"/>
          <w:szCs w:val="28"/>
        </w:rPr>
        <w:t xml:space="preserve"> УУД.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Регулятивные действия:</w:t>
      </w:r>
      <w:r w:rsidRPr="009C3A40">
        <w:rPr>
          <w:sz w:val="28"/>
          <w:szCs w:val="28"/>
        </w:rPr>
        <w:t xml:space="preserve"> целеполагание, планирование, контроль, коррекция, </w:t>
      </w:r>
      <w:proofErr w:type="spellStart"/>
      <w:r w:rsidRPr="009C3A40">
        <w:rPr>
          <w:sz w:val="28"/>
          <w:szCs w:val="28"/>
        </w:rPr>
        <w:t>саморегуляция</w:t>
      </w:r>
      <w:proofErr w:type="spellEnd"/>
      <w:r w:rsidRPr="009C3A40">
        <w:rPr>
          <w:sz w:val="28"/>
          <w:szCs w:val="28"/>
        </w:rPr>
        <w:t>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proofErr w:type="spellStart"/>
      <w:proofErr w:type="gramStart"/>
      <w:r w:rsidRPr="009C3A40">
        <w:rPr>
          <w:rStyle w:val="a8"/>
          <w:sz w:val="28"/>
          <w:szCs w:val="28"/>
        </w:rPr>
        <w:t>Общеучебные</w:t>
      </w:r>
      <w:proofErr w:type="spellEnd"/>
      <w:r w:rsidRPr="009C3A40">
        <w:rPr>
          <w:rStyle w:val="a8"/>
          <w:sz w:val="28"/>
          <w:szCs w:val="28"/>
        </w:rPr>
        <w:t xml:space="preserve"> УУД:</w:t>
      </w:r>
      <w:r w:rsidRPr="009C3A40">
        <w:rPr>
          <w:sz w:val="28"/>
          <w:szCs w:val="28"/>
        </w:rPr>
        <w:t xml:space="preserve"> поиск и выделение необходимой информации; структурирование знаний; осознанное и произвольное построение речевого высказывания в письменной форме; выбор наиболее эффективных способов решения задач в зависимости от конкретных условий; рефлексия способов и условий действия, контроль и оценка процесса и результатов деятельности; смысловое чтение как осмысление цели чтения и выбор вида чтения в зависимости от цели;</w:t>
      </w:r>
      <w:proofErr w:type="gramEnd"/>
      <w:r w:rsidRPr="009C3A40">
        <w:rPr>
          <w:sz w:val="28"/>
          <w:szCs w:val="28"/>
        </w:rPr>
        <w:t xml:space="preserve"> извлечение необходимой информации из прослушанных текстов различных жанров; определение основной и второстепенной информации; моделирование, преобразование модели.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Логические универсальные действия:</w:t>
      </w:r>
      <w:r w:rsidRPr="009C3A40">
        <w:rPr>
          <w:sz w:val="28"/>
          <w:szCs w:val="28"/>
        </w:rPr>
        <w:t xml:space="preserve"> анализ объектов в целях выделения признаков; синтез, в </w:t>
      </w:r>
      <w:proofErr w:type="spellStart"/>
      <w:r w:rsidRPr="009C3A40">
        <w:rPr>
          <w:sz w:val="28"/>
          <w:szCs w:val="28"/>
        </w:rPr>
        <w:t>т.ч</w:t>
      </w:r>
      <w:proofErr w:type="spellEnd"/>
      <w:r w:rsidRPr="009C3A40">
        <w:rPr>
          <w:sz w:val="28"/>
          <w:szCs w:val="28"/>
        </w:rPr>
        <w:t xml:space="preserve">. самостоятельное достраивание с восполнением недостающих компонентов; выбор оснований и критериев для сравнения; </w:t>
      </w:r>
      <w:r w:rsidRPr="009C3A40">
        <w:rPr>
          <w:sz w:val="28"/>
          <w:szCs w:val="28"/>
        </w:rPr>
        <w:lastRenderedPageBreak/>
        <w:t>подведение под понятие, выведение следствий; установление причинно-следственных связей; построение логической цепи рассуждений; доказательство.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9C3A40">
        <w:rPr>
          <w:sz w:val="28"/>
          <w:szCs w:val="28"/>
        </w:rPr>
        <w:t>Тексты заданий в вариантах ВПР в целом соответствуют формулировкам, принятым в учебниках, включенных в Федеральный перечень учебников, рекомендуемых Министерством образования и науки РФ к использованию</w:t>
      </w:r>
      <w:r w:rsidR="00BD3D15" w:rsidRPr="009C3A40">
        <w:rPr>
          <w:sz w:val="28"/>
          <w:szCs w:val="28"/>
        </w:rPr>
        <w:t xml:space="preserve"> при реализации имеющих государственную аккредитацию образовательных программ общего образования.</w:t>
      </w:r>
    </w:p>
    <w:p w:rsidR="00651348" w:rsidRPr="009C3A40" w:rsidRDefault="00BD3D15" w:rsidP="00562720">
      <w:pPr>
        <w:pStyle w:val="11"/>
        <w:shd w:val="clear" w:color="auto" w:fill="auto"/>
        <w:spacing w:after="0" w:line="240" w:lineRule="auto"/>
        <w:ind w:firstLine="709"/>
        <w:jc w:val="both"/>
        <w:rPr>
          <w:b/>
          <w:sz w:val="28"/>
          <w:szCs w:val="28"/>
        </w:rPr>
      </w:pPr>
      <w:r w:rsidRPr="009C3A40">
        <w:rPr>
          <w:sz w:val="28"/>
          <w:szCs w:val="28"/>
        </w:rPr>
        <w:t>Продолжит</w:t>
      </w:r>
      <w:r w:rsidR="005C5F6B">
        <w:rPr>
          <w:sz w:val="28"/>
          <w:szCs w:val="28"/>
        </w:rPr>
        <w:t>ельность проверочной работы –</w:t>
      </w:r>
      <w:r w:rsidR="000501A3">
        <w:rPr>
          <w:sz w:val="28"/>
          <w:szCs w:val="28"/>
        </w:rPr>
        <w:t xml:space="preserve"> в 7 классах 6</w:t>
      </w:r>
      <w:r w:rsidR="005C5F6B">
        <w:rPr>
          <w:sz w:val="28"/>
          <w:szCs w:val="28"/>
        </w:rPr>
        <w:t>0</w:t>
      </w:r>
      <w:r w:rsidR="000501A3">
        <w:rPr>
          <w:sz w:val="28"/>
          <w:szCs w:val="28"/>
        </w:rPr>
        <w:t xml:space="preserve"> минут, в 8-х классах 90 минут.</w:t>
      </w:r>
    </w:p>
    <w:p w:rsidR="00651348" w:rsidRPr="009C3A40" w:rsidRDefault="00651348" w:rsidP="009C3A40">
      <w:pPr>
        <w:pStyle w:val="60"/>
        <w:widowControl w:val="0"/>
        <w:shd w:val="clear" w:color="auto" w:fill="auto"/>
        <w:spacing w:line="240" w:lineRule="auto"/>
        <w:jc w:val="center"/>
        <w:rPr>
          <w:b/>
          <w:sz w:val="24"/>
          <w:szCs w:val="24"/>
        </w:rPr>
      </w:pPr>
    </w:p>
    <w:p w:rsidR="00651348" w:rsidRPr="009C3A40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Всероссийская проверочная работа (ВПР) по </w:t>
      </w:r>
      <w:r w:rsidR="005C5F6B">
        <w:rPr>
          <w:rFonts w:ascii="Times New Roman" w:hAnsi="Times New Roman" w:cs="Times New Roman"/>
          <w:sz w:val="28"/>
          <w:szCs w:val="28"/>
        </w:rPr>
        <w:t xml:space="preserve">истории 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для </w:t>
      </w:r>
      <w:r w:rsidR="005C5F6B">
        <w:rPr>
          <w:rFonts w:ascii="Times New Roman" w:hAnsi="Times New Roman" w:cs="Times New Roman"/>
          <w:sz w:val="28"/>
          <w:szCs w:val="28"/>
        </w:rPr>
        <w:t>8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Pr="009C3A40">
        <w:rPr>
          <w:rFonts w:ascii="Times New Roman" w:hAnsi="Times New Roman" w:cs="Times New Roman"/>
          <w:sz w:val="28"/>
          <w:szCs w:val="28"/>
        </w:rPr>
        <w:t xml:space="preserve">проводится в целях мониторинга качества подготовки обучающихся. Мониторинг направлен на обеспечение эффективной реализации государственного образовательного стандарта начального общего и основного общего образования. </w:t>
      </w:r>
    </w:p>
    <w:p w:rsidR="000501A3" w:rsidRDefault="00651348" w:rsidP="000501A3">
      <w:pPr>
        <w:spacing w:after="0" w:line="240" w:lineRule="auto"/>
        <w:ind w:firstLine="709"/>
        <w:jc w:val="both"/>
      </w:pPr>
      <w:r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5C5F6B" w:rsidRPr="005C5F6B">
        <w:rPr>
          <w:rFonts w:ascii="Times New Roman" w:hAnsi="Times New Roman" w:cs="Times New Roman"/>
          <w:sz w:val="28"/>
          <w:szCs w:val="28"/>
        </w:rPr>
        <w:t>Проверочная работа нацелена на выявление овладения школьниками: базовыми историческими знаниями; опытом применения историко</w:t>
      </w:r>
      <w:r w:rsidR="005C5F6B">
        <w:rPr>
          <w:rFonts w:ascii="Times New Roman" w:hAnsi="Times New Roman" w:cs="Times New Roman"/>
          <w:sz w:val="28"/>
          <w:szCs w:val="28"/>
        </w:rPr>
        <w:t>-</w:t>
      </w:r>
      <w:r w:rsidR="005C5F6B" w:rsidRPr="005C5F6B">
        <w:rPr>
          <w:rFonts w:ascii="Times New Roman" w:hAnsi="Times New Roman" w:cs="Times New Roman"/>
          <w:sz w:val="28"/>
          <w:szCs w:val="28"/>
        </w:rPr>
        <w:t>культурного подхода к оценке социальных явлений; умением применять исторические знания для осмысления сущности общественных явлений; умением искать, анализировать, сопоставлять и оценивать содержащуюся в различных источниках информацию о событиях и явлениях прошлого</w:t>
      </w:r>
      <w:r w:rsidR="005C5F6B">
        <w:rPr>
          <w:rFonts w:ascii="Times New Roman" w:hAnsi="Times New Roman" w:cs="Times New Roman"/>
          <w:sz w:val="28"/>
          <w:szCs w:val="28"/>
        </w:rPr>
        <w:t>.</w:t>
      </w:r>
      <w:r w:rsidR="005C5F6B" w:rsidRPr="005C5F6B">
        <w:t xml:space="preserve"> </w:t>
      </w:r>
    </w:p>
    <w:p w:rsidR="000501A3" w:rsidRDefault="000501A3" w:rsidP="000501A3">
      <w:pPr>
        <w:spacing w:after="0" w:line="240" w:lineRule="auto"/>
        <w:ind w:firstLine="709"/>
        <w:jc w:val="both"/>
      </w:pPr>
      <w:r w:rsidRPr="000501A3">
        <w:rPr>
          <w:rFonts w:ascii="Times New Roman" w:hAnsi="Times New Roman" w:cs="Times New Roman"/>
          <w:sz w:val="28"/>
          <w:szCs w:val="28"/>
        </w:rPr>
        <w:t>Проверочная работа для 7 класса посвящена истории России XVI – XVII вв. и истории зарубежных стран в Новое время (в конце XV–XVII в.) с учетом объема изученного материала к моменту написания работы. В работе также проверяется знание истории, культуры родного края</w:t>
      </w:r>
      <w:r>
        <w:t>.</w:t>
      </w:r>
    </w:p>
    <w:p w:rsidR="001710B7" w:rsidRDefault="005C5F6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F6B">
        <w:rPr>
          <w:rFonts w:ascii="Times New Roman" w:hAnsi="Times New Roman" w:cs="Times New Roman"/>
          <w:sz w:val="28"/>
          <w:szCs w:val="28"/>
        </w:rPr>
        <w:t>Проверочная работа для 8 класса посвящена истории России XVIII в. и истории зарубежных стран в Новое время (в XVIII в.) с учетом объема изученного материала к моменту написания работы. В работе также проверяется знание истории, культуры родного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5F6B" w:rsidRDefault="005C5F6B" w:rsidP="005C5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5F6B">
        <w:rPr>
          <w:rFonts w:ascii="Times New Roman" w:hAnsi="Times New Roman" w:cs="Times New Roman"/>
          <w:sz w:val="28"/>
          <w:szCs w:val="28"/>
        </w:rPr>
        <w:t>Тексты заданий в КИМ в целом соответствуют формулировкам, принятым в учебниках, включенных в Федеральный перечень учебников, допущенных к использованию при реализации имеющих государственную аккредитацию образовательных программ основного общего образования.</w:t>
      </w:r>
      <w:proofErr w:type="gramEnd"/>
    </w:p>
    <w:p w:rsidR="000501A3" w:rsidRDefault="000501A3" w:rsidP="001C20C3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0501A3" w:rsidRPr="00CF0D6A" w:rsidRDefault="000501A3" w:rsidP="000501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0D6A">
        <w:rPr>
          <w:rFonts w:ascii="Times New Roman" w:hAnsi="Times New Roman" w:cs="Times New Roman"/>
          <w:b/>
          <w:sz w:val="28"/>
          <w:szCs w:val="28"/>
        </w:rPr>
        <w:t>4.ИСТОРИЯ 7 КЛАСС</w:t>
      </w:r>
    </w:p>
    <w:p w:rsidR="000501A3" w:rsidRDefault="000501A3" w:rsidP="000501A3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01A3">
        <w:rPr>
          <w:rFonts w:ascii="Times New Roman" w:hAnsi="Times New Roman" w:cs="Times New Roman"/>
          <w:sz w:val="28"/>
          <w:szCs w:val="28"/>
        </w:rPr>
        <w:t xml:space="preserve">Содержание и структура проверочной работы определяются на основе Федерального государственного образовательного стандарта основного общего образования (приказ </w:t>
      </w:r>
      <w:proofErr w:type="spellStart"/>
      <w:r w:rsidRPr="000501A3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01A3">
        <w:rPr>
          <w:rFonts w:ascii="Times New Roman" w:hAnsi="Times New Roman" w:cs="Times New Roman"/>
          <w:sz w:val="28"/>
          <w:szCs w:val="28"/>
        </w:rPr>
        <w:t xml:space="preserve"> России от 17.12.2010 № 1897) с учетом Примерной основной образовательной программы основного общего образования </w:t>
      </w:r>
      <w:r w:rsidRPr="000501A3">
        <w:rPr>
          <w:rFonts w:ascii="Times New Roman" w:hAnsi="Times New Roman" w:cs="Times New Roman"/>
          <w:sz w:val="28"/>
          <w:szCs w:val="28"/>
        </w:rPr>
        <w:lastRenderedPageBreak/>
        <w:t>(одобрена решением Федерального учебно-методического объединения по общему образованию (протокол от 08.04.2015 № 1/15)), Историко-культурного стандарта, являющегося частью Концепции нового учебно-методического комплекса по отечественной истории, и содержания учебников, включенных в Федеральный</w:t>
      </w:r>
      <w:proofErr w:type="gramEnd"/>
      <w:r w:rsidRPr="000501A3">
        <w:rPr>
          <w:rFonts w:ascii="Times New Roman" w:hAnsi="Times New Roman" w:cs="Times New Roman"/>
          <w:sz w:val="28"/>
          <w:szCs w:val="28"/>
        </w:rPr>
        <w:t xml:space="preserve"> перечень на 2020/21 учебный год.</w:t>
      </w:r>
    </w:p>
    <w:p w:rsidR="000501A3" w:rsidRDefault="000501A3" w:rsidP="000501A3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1A3">
        <w:rPr>
          <w:rFonts w:ascii="Times New Roman" w:hAnsi="Times New Roman" w:cs="Times New Roman"/>
          <w:sz w:val="28"/>
          <w:szCs w:val="28"/>
        </w:rPr>
        <w:t>Структура проверочной работы Работа состоит из 12 заданий. Ответами к заданиям 1, 2, 4, 6 и 7 являются цифра, последовательность цифр или слово (словосочетание). Задания 3, 8–12 требуют развернутого ответа. Задание 5 предполагает заполнение контурной карты.</w:t>
      </w:r>
    </w:p>
    <w:p w:rsidR="000501A3" w:rsidRPr="00901953" w:rsidRDefault="000501A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53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901953">
        <w:rPr>
          <w:rFonts w:ascii="Times New Roman" w:hAnsi="Times New Roman" w:cs="Times New Roman"/>
          <w:sz w:val="28"/>
          <w:szCs w:val="28"/>
        </w:rPr>
        <w:t xml:space="preserve"> нацелено на проверку знания деятелей истории России и истории зарубежных стран (обучающийся должен соотнести события и их участников).</w:t>
      </w:r>
    </w:p>
    <w:p w:rsidR="000501A3" w:rsidRPr="00901953" w:rsidRDefault="000501A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53">
        <w:rPr>
          <w:rFonts w:ascii="Times New Roman" w:hAnsi="Times New Roman" w:cs="Times New Roman"/>
          <w:sz w:val="28"/>
          <w:szCs w:val="28"/>
        </w:rPr>
        <w:t xml:space="preserve"> </w:t>
      </w:r>
      <w:r w:rsidRPr="00901953">
        <w:rPr>
          <w:rFonts w:ascii="Times New Roman" w:hAnsi="Times New Roman" w:cs="Times New Roman"/>
          <w:b/>
          <w:sz w:val="28"/>
          <w:szCs w:val="28"/>
        </w:rPr>
        <w:t>Задание 2</w:t>
      </w:r>
      <w:r w:rsidRPr="00901953">
        <w:rPr>
          <w:rFonts w:ascii="Times New Roman" w:hAnsi="Times New Roman" w:cs="Times New Roman"/>
          <w:sz w:val="28"/>
          <w:szCs w:val="28"/>
        </w:rPr>
        <w:t xml:space="preserve"> нацелено на проверку знания исторической терминологии (необходимо написать термин по данному определению понятия). </w:t>
      </w:r>
    </w:p>
    <w:p w:rsidR="000501A3" w:rsidRPr="00901953" w:rsidRDefault="000501A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53">
        <w:rPr>
          <w:rFonts w:ascii="Times New Roman" w:hAnsi="Times New Roman" w:cs="Times New Roman"/>
          <w:b/>
          <w:sz w:val="28"/>
          <w:szCs w:val="28"/>
        </w:rPr>
        <w:t>Задание 3</w:t>
      </w:r>
      <w:r w:rsidRPr="00901953">
        <w:rPr>
          <w:rFonts w:ascii="Times New Roman" w:hAnsi="Times New Roman" w:cs="Times New Roman"/>
          <w:sz w:val="28"/>
          <w:szCs w:val="28"/>
        </w:rPr>
        <w:t xml:space="preserve"> проверяет умение работать с текстовыми историческими источниками. В задании требуется провести атрибуцию исторического источника и проявить знание контекстной информации. Задание 4 нацелено на проверку умения проводить атрибуцию исторической карты. </w:t>
      </w:r>
    </w:p>
    <w:p w:rsidR="000501A3" w:rsidRPr="00901953" w:rsidRDefault="000501A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53">
        <w:rPr>
          <w:rFonts w:ascii="Times New Roman" w:hAnsi="Times New Roman" w:cs="Times New Roman"/>
          <w:b/>
          <w:sz w:val="28"/>
          <w:szCs w:val="28"/>
        </w:rPr>
        <w:t>Задание 5</w:t>
      </w:r>
      <w:r w:rsidRPr="00901953">
        <w:rPr>
          <w:rFonts w:ascii="Times New Roman" w:hAnsi="Times New Roman" w:cs="Times New Roman"/>
          <w:sz w:val="28"/>
          <w:szCs w:val="28"/>
        </w:rPr>
        <w:t xml:space="preserve"> проверяет знание исторической географии и умение работать с контурной картой. Необходимо нанести на контурную карту два объекта. </w:t>
      </w:r>
    </w:p>
    <w:p w:rsidR="000501A3" w:rsidRPr="00901953" w:rsidRDefault="000501A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53">
        <w:rPr>
          <w:rFonts w:ascii="Times New Roman" w:hAnsi="Times New Roman" w:cs="Times New Roman"/>
          <w:b/>
          <w:sz w:val="28"/>
          <w:szCs w:val="28"/>
        </w:rPr>
        <w:t>Задания 6 и 7</w:t>
      </w:r>
      <w:r w:rsidRPr="00901953">
        <w:rPr>
          <w:rFonts w:ascii="Times New Roman" w:hAnsi="Times New Roman" w:cs="Times New Roman"/>
          <w:sz w:val="28"/>
          <w:szCs w:val="28"/>
        </w:rPr>
        <w:t xml:space="preserve"> нацелены на проверку </w:t>
      </w:r>
      <w:proofErr w:type="gramStart"/>
      <w:r w:rsidRPr="00901953">
        <w:rPr>
          <w:rFonts w:ascii="Times New Roman" w:hAnsi="Times New Roman" w:cs="Times New Roman"/>
          <w:sz w:val="28"/>
          <w:szCs w:val="28"/>
        </w:rPr>
        <w:t>знания фактов истории культуры России</w:t>
      </w:r>
      <w:proofErr w:type="gramEnd"/>
      <w:r w:rsidRPr="00901953">
        <w:rPr>
          <w:rFonts w:ascii="Times New Roman" w:hAnsi="Times New Roman" w:cs="Times New Roman"/>
          <w:sz w:val="28"/>
          <w:szCs w:val="28"/>
        </w:rPr>
        <w:t xml:space="preserve">. В заданиях используется иллюстративный материал (изобразительная наглядность). В задании 6 требуется выбрать два памятника культуры, относящиеся к определенному времени. В задании 7 требуется указать памятник культуры по указанному в задании критерию. </w:t>
      </w:r>
    </w:p>
    <w:p w:rsidR="000501A3" w:rsidRPr="00901953" w:rsidRDefault="000501A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53">
        <w:rPr>
          <w:rFonts w:ascii="Times New Roman" w:hAnsi="Times New Roman" w:cs="Times New Roman"/>
          <w:b/>
          <w:sz w:val="28"/>
          <w:szCs w:val="28"/>
        </w:rPr>
        <w:t>В задании 8</w:t>
      </w:r>
      <w:r w:rsidRPr="00901953">
        <w:rPr>
          <w:rFonts w:ascii="Times New Roman" w:hAnsi="Times New Roman" w:cs="Times New Roman"/>
          <w:sz w:val="28"/>
          <w:szCs w:val="28"/>
        </w:rPr>
        <w:t xml:space="preserve"> требуется сопоставить по времени события истории России и события истории зарубежных стран. </w:t>
      </w:r>
    </w:p>
    <w:p w:rsidR="000501A3" w:rsidRPr="00901953" w:rsidRDefault="000501A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53">
        <w:rPr>
          <w:rFonts w:ascii="Times New Roman" w:hAnsi="Times New Roman" w:cs="Times New Roman"/>
          <w:b/>
          <w:sz w:val="28"/>
          <w:szCs w:val="28"/>
        </w:rPr>
        <w:lastRenderedPageBreak/>
        <w:t>Задание 9</w:t>
      </w:r>
      <w:r w:rsidRPr="00901953">
        <w:rPr>
          <w:rFonts w:ascii="Times New Roman" w:hAnsi="Times New Roman" w:cs="Times New Roman"/>
          <w:sz w:val="28"/>
          <w:szCs w:val="28"/>
        </w:rPr>
        <w:t xml:space="preserve"> предполагает проверку владения простейшими приёмами аргументации. Необходимо выбрать из списка исторический факт, который можно использовать для </w:t>
      </w:r>
      <w:proofErr w:type="gramStart"/>
      <w:r w:rsidRPr="00901953">
        <w:rPr>
          <w:rFonts w:ascii="Times New Roman" w:hAnsi="Times New Roman" w:cs="Times New Roman"/>
          <w:sz w:val="28"/>
          <w:szCs w:val="28"/>
        </w:rPr>
        <w:t>аргументации</w:t>
      </w:r>
      <w:proofErr w:type="gramEnd"/>
      <w:r w:rsidRPr="00901953">
        <w:rPr>
          <w:rFonts w:ascii="Times New Roman" w:hAnsi="Times New Roman" w:cs="Times New Roman"/>
          <w:sz w:val="28"/>
          <w:szCs w:val="28"/>
        </w:rPr>
        <w:t xml:space="preserve"> данной в задании точки зрения и объяснить, как с помощью выбранного факта можно аргументировать эту точку зрения.</w:t>
      </w:r>
    </w:p>
    <w:p w:rsidR="000501A3" w:rsidRPr="00901953" w:rsidRDefault="000501A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53">
        <w:rPr>
          <w:rFonts w:ascii="Times New Roman" w:hAnsi="Times New Roman" w:cs="Times New Roman"/>
          <w:b/>
          <w:sz w:val="28"/>
          <w:szCs w:val="28"/>
        </w:rPr>
        <w:t xml:space="preserve"> Задания 10 и 11</w:t>
      </w:r>
      <w:r w:rsidRPr="00901953">
        <w:rPr>
          <w:rFonts w:ascii="Times New Roman" w:hAnsi="Times New Roman" w:cs="Times New Roman"/>
          <w:sz w:val="28"/>
          <w:szCs w:val="28"/>
        </w:rPr>
        <w:t xml:space="preserve"> составляют блок. На этих позициях используются задания двух моделей: модель 1 предполагает работу со списком событий, процессов, модель 2 – с событием, процессом, указанным в задании. </w:t>
      </w:r>
    </w:p>
    <w:p w:rsidR="00901953" w:rsidRPr="00901953" w:rsidRDefault="000501A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53">
        <w:rPr>
          <w:rFonts w:ascii="Times New Roman" w:hAnsi="Times New Roman" w:cs="Times New Roman"/>
          <w:sz w:val="28"/>
          <w:szCs w:val="28"/>
        </w:rPr>
        <w:t>Задание 10 проверяет знание хронологии и умение отбирать исторические факты в соответствии с заданным контекстом. В задании требуется указать год (годы), к которому относится выбранное событие, процесс, и привести два любых факта, хар</w:t>
      </w:r>
      <w:r w:rsidR="00901953" w:rsidRPr="00901953">
        <w:rPr>
          <w:rFonts w:ascii="Times New Roman" w:hAnsi="Times New Roman" w:cs="Times New Roman"/>
          <w:sz w:val="28"/>
          <w:szCs w:val="28"/>
        </w:rPr>
        <w:t xml:space="preserve">актеризующих ход этого </w:t>
      </w:r>
      <w:proofErr w:type="spellStart"/>
      <w:r w:rsidR="00901953" w:rsidRPr="00901953">
        <w:rPr>
          <w:rFonts w:ascii="Times New Roman" w:hAnsi="Times New Roman" w:cs="Times New Roman"/>
          <w:sz w:val="28"/>
          <w:szCs w:val="28"/>
        </w:rPr>
        <w:t>события</w:t>
      </w:r>
      <w:proofErr w:type="gramStart"/>
      <w:r w:rsidR="00901953" w:rsidRPr="00901953">
        <w:rPr>
          <w:rFonts w:ascii="Times New Roman" w:hAnsi="Times New Roman" w:cs="Times New Roman"/>
          <w:sz w:val="28"/>
          <w:szCs w:val="28"/>
        </w:rPr>
        <w:t>,</w:t>
      </w:r>
      <w:r w:rsidRPr="0090195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01953">
        <w:rPr>
          <w:rFonts w:ascii="Times New Roman" w:hAnsi="Times New Roman" w:cs="Times New Roman"/>
          <w:sz w:val="28"/>
          <w:szCs w:val="28"/>
        </w:rPr>
        <w:t>роцесса</w:t>
      </w:r>
      <w:proofErr w:type="spellEnd"/>
      <w:r w:rsidRPr="00901953">
        <w:rPr>
          <w:rFonts w:ascii="Times New Roman" w:hAnsi="Times New Roman" w:cs="Times New Roman"/>
          <w:sz w:val="28"/>
          <w:szCs w:val="28"/>
        </w:rPr>
        <w:t xml:space="preserve"> (модель 1), или указать десятилетие, когда произошло названное в задании событие (процесс), указать российского монарха в этот период и привести один любой факт, характеризующий ход этого события, процесса (модель 2).</w:t>
      </w:r>
    </w:p>
    <w:p w:rsidR="00901953" w:rsidRPr="00901953" w:rsidRDefault="000501A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53">
        <w:rPr>
          <w:rFonts w:ascii="Times New Roman" w:hAnsi="Times New Roman" w:cs="Times New Roman"/>
          <w:sz w:val="28"/>
          <w:szCs w:val="28"/>
        </w:rPr>
        <w:t xml:space="preserve"> </w:t>
      </w:r>
      <w:r w:rsidRPr="00901953">
        <w:rPr>
          <w:rFonts w:ascii="Times New Roman" w:hAnsi="Times New Roman" w:cs="Times New Roman"/>
          <w:b/>
          <w:sz w:val="28"/>
          <w:szCs w:val="28"/>
        </w:rPr>
        <w:t>Задание 11</w:t>
      </w:r>
      <w:r w:rsidRPr="00901953">
        <w:rPr>
          <w:rFonts w:ascii="Times New Roman" w:hAnsi="Times New Roman" w:cs="Times New Roman"/>
          <w:sz w:val="28"/>
          <w:szCs w:val="28"/>
        </w:rPr>
        <w:t xml:space="preserve"> проверяет знание причин и следствий и умение формулировать положения, содержащие причинно-следственные связи. В задании требуется объяснить, почему выбранное событие (процесс) (модель 1) или событие (процесс), указанное в задании (модель 2), имело большое значение в истории нашей страны. </w:t>
      </w:r>
    </w:p>
    <w:p w:rsidR="000501A3" w:rsidRDefault="000501A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53">
        <w:rPr>
          <w:rFonts w:ascii="Times New Roman" w:hAnsi="Times New Roman" w:cs="Times New Roman"/>
          <w:b/>
          <w:sz w:val="28"/>
          <w:szCs w:val="28"/>
        </w:rPr>
        <w:t>Задание 12</w:t>
      </w:r>
      <w:r w:rsidRPr="00901953">
        <w:rPr>
          <w:rFonts w:ascii="Times New Roman" w:hAnsi="Times New Roman" w:cs="Times New Roman"/>
          <w:sz w:val="28"/>
          <w:szCs w:val="28"/>
        </w:rPr>
        <w:t xml:space="preserve"> проверяет знание истории родного края.</w:t>
      </w:r>
    </w:p>
    <w:p w:rsidR="00901953" w:rsidRDefault="0090195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953">
        <w:rPr>
          <w:rFonts w:ascii="Times New Roman" w:hAnsi="Times New Roman" w:cs="Times New Roman"/>
          <w:b/>
          <w:sz w:val="28"/>
          <w:szCs w:val="28"/>
        </w:rPr>
        <w:t>Система оценивания выполнения отдельных заданий и проверочной работы в целом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01953" w:rsidRDefault="0090195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53">
        <w:rPr>
          <w:rFonts w:ascii="Times New Roman" w:hAnsi="Times New Roman" w:cs="Times New Roman"/>
          <w:sz w:val="28"/>
          <w:szCs w:val="28"/>
        </w:rPr>
        <w:t xml:space="preserve"> Каждое из заданий 1, 2, 4, 6 и 7 считается выполненным верно, если правильно </w:t>
      </w:r>
      <w:proofErr w:type="gramStart"/>
      <w:r w:rsidRPr="00901953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901953">
        <w:rPr>
          <w:rFonts w:ascii="Times New Roman" w:hAnsi="Times New Roman" w:cs="Times New Roman"/>
          <w:sz w:val="28"/>
          <w:szCs w:val="28"/>
        </w:rPr>
        <w:t xml:space="preserve"> цифра, последовательность цифр или слово (словосочетание). Полный правильный ответ на каждое из заданий 2, 4, 7 оценивается 1 баллом; неполный, неверный ответ или его отсутствие – 0 баллов. За верный ответ на задание 1 и 6 выставляется 2 балла. Если в ответе допущена одна ошибка (в том числе написана лишняя цифра или не написана одна необходимая цифра), </w:t>
      </w:r>
      <w:r w:rsidRPr="00901953">
        <w:rPr>
          <w:rFonts w:ascii="Times New Roman" w:hAnsi="Times New Roman" w:cs="Times New Roman"/>
          <w:sz w:val="28"/>
          <w:szCs w:val="28"/>
        </w:rPr>
        <w:lastRenderedPageBreak/>
        <w:t>выставляется 1 балл; если допущено две или более ошибки – 0 баллов. Задания с развернутым ответом и задание на работу с контурной картой оцениваются в зависимости от полноты и правильности ответа в соответствии с критериями оценивания.</w:t>
      </w:r>
    </w:p>
    <w:p w:rsidR="00901953" w:rsidRDefault="00901953" w:rsidP="0090195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1953">
        <w:rPr>
          <w:rFonts w:ascii="Times New Roman" w:hAnsi="Times New Roman" w:cs="Times New Roman"/>
          <w:b/>
          <w:sz w:val="28"/>
          <w:szCs w:val="28"/>
        </w:rPr>
        <w:t xml:space="preserve"> Максимальный первичный балл – 25.</w:t>
      </w:r>
    </w:p>
    <w:p w:rsidR="00901953" w:rsidRPr="00901953" w:rsidRDefault="00901953" w:rsidP="0090195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953">
        <w:rPr>
          <w:rFonts w:ascii="Times New Roman" w:hAnsi="Times New Roman" w:cs="Times New Roman"/>
          <w:b/>
          <w:sz w:val="28"/>
          <w:szCs w:val="28"/>
        </w:rPr>
        <w:t>Рекомендации по переводу первичных баллов в отметки по пятибалльной шкале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033"/>
        <w:gridCol w:w="1938"/>
        <w:gridCol w:w="1939"/>
        <w:gridCol w:w="1939"/>
        <w:gridCol w:w="1939"/>
      </w:tblGrid>
      <w:tr w:rsidR="00901953" w:rsidTr="00901953">
        <w:tc>
          <w:tcPr>
            <w:tcW w:w="2033" w:type="dxa"/>
          </w:tcPr>
          <w:p w:rsidR="00901953" w:rsidRPr="00901953" w:rsidRDefault="00901953" w:rsidP="00901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953"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1938" w:type="dxa"/>
          </w:tcPr>
          <w:p w:rsidR="00901953" w:rsidRPr="00901953" w:rsidRDefault="00901953" w:rsidP="00901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953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939" w:type="dxa"/>
          </w:tcPr>
          <w:p w:rsidR="00901953" w:rsidRPr="00901953" w:rsidRDefault="00901953" w:rsidP="00901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953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939" w:type="dxa"/>
          </w:tcPr>
          <w:p w:rsidR="00901953" w:rsidRPr="00901953" w:rsidRDefault="00901953" w:rsidP="00901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953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939" w:type="dxa"/>
          </w:tcPr>
          <w:p w:rsidR="00901953" w:rsidRPr="00901953" w:rsidRDefault="00901953" w:rsidP="00901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953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</w:tr>
      <w:tr w:rsidR="00901953" w:rsidTr="00901953">
        <w:tc>
          <w:tcPr>
            <w:tcW w:w="2033" w:type="dxa"/>
          </w:tcPr>
          <w:p w:rsidR="00901953" w:rsidRPr="00901953" w:rsidRDefault="00901953" w:rsidP="00901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953">
              <w:rPr>
                <w:rFonts w:ascii="Times New Roman" w:hAnsi="Times New Roman" w:cs="Times New Roman"/>
                <w:b/>
                <w:sz w:val="28"/>
                <w:szCs w:val="28"/>
              </w:rPr>
              <w:t>Первичные баллы</w:t>
            </w:r>
          </w:p>
        </w:tc>
        <w:tc>
          <w:tcPr>
            <w:tcW w:w="1938" w:type="dxa"/>
          </w:tcPr>
          <w:p w:rsidR="00901953" w:rsidRPr="00901953" w:rsidRDefault="00901953" w:rsidP="00901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953">
              <w:rPr>
                <w:rFonts w:ascii="Times New Roman" w:hAnsi="Times New Roman" w:cs="Times New Roman"/>
                <w:b/>
                <w:sz w:val="28"/>
                <w:szCs w:val="28"/>
              </w:rPr>
              <w:t>0-6</w:t>
            </w:r>
          </w:p>
        </w:tc>
        <w:tc>
          <w:tcPr>
            <w:tcW w:w="1939" w:type="dxa"/>
          </w:tcPr>
          <w:p w:rsidR="00901953" w:rsidRPr="00901953" w:rsidRDefault="00901953" w:rsidP="00901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953">
              <w:rPr>
                <w:rFonts w:ascii="Times New Roman" w:hAnsi="Times New Roman" w:cs="Times New Roman"/>
                <w:b/>
                <w:sz w:val="28"/>
                <w:szCs w:val="28"/>
              </w:rPr>
              <w:t>7-12</w:t>
            </w:r>
          </w:p>
        </w:tc>
        <w:tc>
          <w:tcPr>
            <w:tcW w:w="1939" w:type="dxa"/>
          </w:tcPr>
          <w:p w:rsidR="00901953" w:rsidRPr="00901953" w:rsidRDefault="00901953" w:rsidP="00901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953">
              <w:rPr>
                <w:rFonts w:ascii="Times New Roman" w:hAnsi="Times New Roman" w:cs="Times New Roman"/>
                <w:b/>
                <w:sz w:val="28"/>
                <w:szCs w:val="28"/>
              </w:rPr>
              <w:t>13-18</w:t>
            </w:r>
          </w:p>
        </w:tc>
        <w:tc>
          <w:tcPr>
            <w:tcW w:w="1939" w:type="dxa"/>
          </w:tcPr>
          <w:p w:rsidR="00901953" w:rsidRPr="00901953" w:rsidRDefault="00901953" w:rsidP="009019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953">
              <w:rPr>
                <w:rFonts w:ascii="Times New Roman" w:hAnsi="Times New Roman" w:cs="Times New Roman"/>
                <w:b/>
                <w:sz w:val="28"/>
                <w:szCs w:val="28"/>
              </w:rPr>
              <w:t>19-25</w:t>
            </w:r>
          </w:p>
        </w:tc>
      </w:tr>
    </w:tbl>
    <w:p w:rsidR="00901953" w:rsidRDefault="00901953" w:rsidP="00562720">
      <w:pPr>
        <w:spacing w:after="0" w:line="240" w:lineRule="auto"/>
        <w:ind w:firstLine="709"/>
        <w:jc w:val="center"/>
      </w:pPr>
    </w:p>
    <w:p w:rsidR="000501A3" w:rsidRDefault="00901953" w:rsidP="0090195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01953">
        <w:rPr>
          <w:rFonts w:ascii="Times New Roman" w:hAnsi="Times New Roman" w:cs="Times New Roman"/>
          <w:sz w:val="28"/>
          <w:szCs w:val="28"/>
        </w:rPr>
        <w:t xml:space="preserve">На выполнение работы отводится </w:t>
      </w:r>
      <w:r w:rsidRPr="00901953">
        <w:rPr>
          <w:rFonts w:ascii="Times New Roman" w:hAnsi="Times New Roman" w:cs="Times New Roman"/>
          <w:b/>
          <w:sz w:val="28"/>
          <w:szCs w:val="28"/>
        </w:rPr>
        <w:t>60 минут.</w:t>
      </w:r>
    </w:p>
    <w:p w:rsidR="00901953" w:rsidRPr="00901953" w:rsidRDefault="00901953" w:rsidP="0090195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436DB" w:rsidRDefault="002436DB" w:rsidP="00243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1953" w:rsidRPr="00562720" w:rsidRDefault="00901953" w:rsidP="00901953">
      <w:pPr>
        <w:spacing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5.</w:t>
      </w:r>
      <w:r w:rsidRPr="0056272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Результаты ВПР по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ИСТОРИИ 7</w:t>
      </w:r>
      <w:r w:rsidRPr="0056272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класс</w:t>
      </w:r>
    </w:p>
    <w:p w:rsidR="00901953" w:rsidRPr="009C3A40" w:rsidRDefault="00901953" w:rsidP="0090195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результаты</w:t>
      </w:r>
    </w:p>
    <w:p w:rsidR="009F3AC2" w:rsidRPr="009C3A40" w:rsidRDefault="009F3AC2" w:rsidP="009F3A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 всероссийских проверочных работах по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истории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приняли участие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491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семиклассник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23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образовательных организаций из двух районов Ненецкого автономного округа. </w:t>
      </w:r>
    </w:p>
    <w:p w:rsidR="009F3AC2" w:rsidRDefault="009F3AC2" w:rsidP="009F3AC2">
      <w:pPr>
        <w:spacing w:after="0" w:line="240" w:lineRule="auto"/>
        <w:ind w:firstLine="709"/>
        <w:jc w:val="center"/>
      </w:pPr>
      <w:r>
        <w:t xml:space="preserve">           </w:t>
      </w:r>
    </w:p>
    <w:p w:rsidR="009F3AC2" w:rsidRPr="009C3A40" w:rsidRDefault="009F3AC2" w:rsidP="009F3AC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t xml:space="preserve">    </w:t>
      </w: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Статистика районов по группам баллов</w:t>
      </w:r>
    </w:p>
    <w:p w:rsidR="009F3AC2" w:rsidRDefault="009F3AC2" w:rsidP="009F3A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В таблице  представлены данные о количестве участников от каждого района с распределением по группам</w:t>
      </w:r>
      <w:proofErr w:type="gram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зависимости от количества набранных баллов. Каждому диапазону баллов соответствует оценка, выставляемая за проверочную работу в целом.</w:t>
      </w:r>
    </w:p>
    <w:p w:rsidR="009F3AC2" w:rsidRDefault="009F3AC2" w:rsidP="009F3A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F3AC2" w:rsidRDefault="009F3AC2" w:rsidP="009F3A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F0D6A" w:rsidRDefault="00CF0D6A" w:rsidP="009F3A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F0D6A" w:rsidRDefault="00CF0D6A" w:rsidP="009F3A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F0D6A" w:rsidRDefault="00CF0D6A" w:rsidP="009F3A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F0D6A" w:rsidRDefault="00CF0D6A" w:rsidP="009F3A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F0D6A" w:rsidRDefault="00CF0D6A" w:rsidP="009F3A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F0D6A" w:rsidRPr="009C3A40" w:rsidRDefault="00CF0D6A" w:rsidP="009F3AC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F3AC2" w:rsidRPr="009C3A40" w:rsidRDefault="009F3AC2" w:rsidP="009F3AC2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227"/>
        <w:gridCol w:w="1559"/>
        <w:gridCol w:w="1311"/>
        <w:gridCol w:w="1311"/>
        <w:gridCol w:w="1311"/>
        <w:gridCol w:w="1312"/>
      </w:tblGrid>
      <w:tr w:rsidR="009F3AC2" w:rsidRPr="009C3A40" w:rsidTr="001B06EF">
        <w:trPr>
          <w:trHeight w:val="660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 учащихся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Распределе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ние участников по группам балло</w:t>
            </w: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 %</w:t>
            </w:r>
          </w:p>
        </w:tc>
      </w:tr>
      <w:tr w:rsidR="009F3AC2" w:rsidRPr="009C3A40" w:rsidTr="001B06EF">
        <w:trPr>
          <w:trHeight w:val="411"/>
        </w:trPr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«5»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«4»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«3»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«2»</w:t>
            </w:r>
          </w:p>
        </w:tc>
      </w:tr>
      <w:tr w:rsidR="009F3AC2" w:rsidRPr="009C3A40" w:rsidTr="001B06EF">
        <w:trPr>
          <w:trHeight w:val="645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3AC2" w:rsidRPr="009C3A40" w:rsidRDefault="009F3AC2" w:rsidP="001B0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3AC2" w:rsidRPr="009C3A40" w:rsidRDefault="009F3AC2" w:rsidP="001B06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39-45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баллов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29-38 баллов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18-28 баллов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0-17 балла</w:t>
            </w:r>
          </w:p>
        </w:tc>
      </w:tr>
      <w:tr w:rsidR="009F3AC2" w:rsidRPr="009C3A40" w:rsidTr="001B06EF">
        <w:trPr>
          <w:trHeight w:val="314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Муниципальный район Заполярный район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198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9F3A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3,03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20,02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9F3A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60,1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16,67</w:t>
            </w:r>
          </w:p>
        </w:tc>
      </w:tr>
      <w:tr w:rsidR="009F3AC2" w:rsidRPr="009C3A40" w:rsidTr="001B06EF">
        <w:trPr>
          <w:trHeight w:val="330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город Нарьян-Мар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293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3,07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21,16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41,3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AC2" w:rsidRPr="009C3A40" w:rsidRDefault="009F3AC2" w:rsidP="001B06E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34,47</w:t>
            </w:r>
          </w:p>
        </w:tc>
      </w:tr>
    </w:tbl>
    <w:p w:rsidR="00901953" w:rsidRDefault="00901953" w:rsidP="009F3AC2"/>
    <w:p w:rsidR="00CF0D6A" w:rsidRDefault="00CF0D6A" w:rsidP="009F3AC2"/>
    <w:p w:rsidR="002436DB" w:rsidRDefault="009F3AC2" w:rsidP="002436DB"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4CB7D931" wp14:editId="44140897">
            <wp:extent cx="2762250" cy="272415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t xml:space="preserve">                    </w:t>
      </w:r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539ADD55" wp14:editId="7729E94E">
            <wp:extent cx="2743200" cy="27241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F0D6A" w:rsidRDefault="00CF0D6A" w:rsidP="006403E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403E2" w:rsidRDefault="006403E2" w:rsidP="006403E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Так,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Нарьян-Маре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«2»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34,47 % (это больше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чем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 Заполярном районе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</w:t>
      </w:r>
    </w:p>
    <w:p w:rsidR="006403E2" w:rsidRDefault="006403E2" w:rsidP="006403E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Оценка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«3»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41,3 % что меньше, чем в Заполярном районе (60,1 %). </w:t>
      </w:r>
    </w:p>
    <w:p w:rsidR="006403E2" w:rsidRDefault="006403E2" w:rsidP="006403E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«4»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 Нарьян-Маре и в Заполярном районе примерно одинаково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.</w:t>
      </w:r>
      <w:proofErr w:type="gramEnd"/>
    </w:p>
    <w:p w:rsidR="006403E2" w:rsidRDefault="006403E2" w:rsidP="006403E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 оценка «5» 3,07 %, а в Заполярном районе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отлично с работой справилось 3,03 %. </w:t>
      </w:r>
    </w:p>
    <w:p w:rsidR="00312105" w:rsidRDefault="006403E2" w:rsidP="006403E2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сли 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равнивать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средним показателем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России, то процент «2» в НАО </w:t>
      </w:r>
      <w:r w:rsidR="003121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значительно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выше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3121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27,29 %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по сравнению с</w:t>
      </w:r>
      <w:r w:rsidR="003121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10,52 %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«3»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процент</w:t>
      </w:r>
      <w:r w:rsidR="003121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почти одинаковый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«4» тоже ниже процент (</w:t>
      </w:r>
      <w:r w:rsidR="00312105">
        <w:rPr>
          <w:rFonts w:ascii="Times New Roman" w:hAnsi="Times New Roman" w:cs="Times New Roman"/>
          <w:bCs/>
          <w:color w:val="000000"/>
          <w:sz w:val="28"/>
          <w:szCs w:val="28"/>
        </w:rPr>
        <w:t>20,77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% по сравнению с</w:t>
      </w:r>
      <w:r w:rsidR="003121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34,51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</w:t>
      </w:r>
    </w:p>
    <w:p w:rsidR="006403E2" w:rsidRDefault="00312105" w:rsidP="00312105">
      <w:pPr>
        <w:spacing w:before="240"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Намного ниже процент по отметке «5» по НАО всего 3,05 %, по РФ-10,79%.</w:t>
      </w:r>
    </w:p>
    <w:p w:rsidR="0018403F" w:rsidRDefault="00312105" w:rsidP="0018403F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рисунке 3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представлена общая гистограмма</w:t>
      </w:r>
      <w:r>
        <w:rPr>
          <w:rFonts w:ascii="Times New Roman" w:hAnsi="Times New Roman" w:cs="Times New Roman"/>
          <w:sz w:val="28"/>
          <w:szCs w:val="28"/>
        </w:rPr>
        <w:t xml:space="preserve"> группы баллов</w:t>
      </w:r>
      <w:r w:rsidRPr="009C3A40">
        <w:rPr>
          <w:rFonts w:ascii="Times New Roman" w:hAnsi="Times New Roman" w:cs="Times New Roman"/>
          <w:sz w:val="28"/>
          <w:szCs w:val="28"/>
        </w:rPr>
        <w:t xml:space="preserve">, соответствующей оценкам «4» и </w:t>
      </w:r>
      <w:r w:rsidR="0018403F">
        <w:rPr>
          <w:rFonts w:ascii="Times New Roman" w:hAnsi="Times New Roman" w:cs="Times New Roman"/>
          <w:sz w:val="28"/>
          <w:szCs w:val="28"/>
        </w:rPr>
        <w:t>«5» с распределением по районам</w:t>
      </w:r>
    </w:p>
    <w:p w:rsidR="00312105" w:rsidRPr="0018403F" w:rsidRDefault="00312105" w:rsidP="0018403F">
      <w:pPr>
        <w:spacing w:before="240"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BA11A56" wp14:editId="0E7C1A68">
            <wp:extent cx="5480929" cy="2665828"/>
            <wp:effectExtent l="0" t="0" r="5715" b="127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CF0D6A" w:rsidRDefault="00CF0D6A" w:rsidP="003121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2105" w:rsidRPr="009C3A40" w:rsidRDefault="00312105" w:rsidP="003121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Полученные данные позволяют констатировать, что около </w:t>
      </w:r>
      <w:r w:rsidR="00C77A21">
        <w:rPr>
          <w:rFonts w:ascii="Times New Roman" w:hAnsi="Times New Roman" w:cs="Times New Roman"/>
          <w:sz w:val="28"/>
          <w:szCs w:val="28"/>
        </w:rPr>
        <w:t xml:space="preserve">72,7 </w:t>
      </w:r>
      <w:r w:rsidRPr="009C3A40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sz w:val="28"/>
          <w:szCs w:val="28"/>
        </w:rPr>
        <w:t xml:space="preserve">участников ВПР справились с проверочной работой (получили удовлетворительные оценки), а </w:t>
      </w:r>
      <w:r w:rsidR="00C77A21">
        <w:rPr>
          <w:rFonts w:ascii="Times New Roman" w:hAnsi="Times New Roman" w:cs="Times New Roman"/>
          <w:sz w:val="28"/>
          <w:szCs w:val="28"/>
        </w:rPr>
        <w:t>22,82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sz w:val="28"/>
          <w:szCs w:val="28"/>
        </w:rPr>
        <w:t xml:space="preserve">% показали хорошие и отличные результаты. На гистограмме видна разница в распределении оценок между группами участников разных районов. Так в Заполярном районе </w:t>
      </w:r>
      <w:r w:rsidR="00C77A21">
        <w:rPr>
          <w:rFonts w:ascii="Times New Roman" w:hAnsi="Times New Roman" w:cs="Times New Roman"/>
          <w:sz w:val="28"/>
          <w:szCs w:val="28"/>
        </w:rPr>
        <w:t>только 23,33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7A21">
        <w:rPr>
          <w:rFonts w:ascii="Times New Roman" w:hAnsi="Times New Roman" w:cs="Times New Roman"/>
          <w:sz w:val="28"/>
          <w:szCs w:val="28"/>
        </w:rPr>
        <w:t>% учащихся написали работы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9C3A40">
        <w:rPr>
          <w:rFonts w:ascii="Times New Roman" w:hAnsi="Times New Roman" w:cs="Times New Roman"/>
          <w:sz w:val="28"/>
          <w:szCs w:val="28"/>
        </w:rPr>
        <w:t xml:space="preserve">«отлично» и «хорошо», </w:t>
      </w:r>
      <w:r w:rsidR="00C77A21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9C3A40">
        <w:rPr>
          <w:rFonts w:ascii="Times New Roman" w:hAnsi="Times New Roman" w:cs="Times New Roman"/>
          <w:sz w:val="28"/>
          <w:szCs w:val="28"/>
        </w:rPr>
        <w:t>эта группа учащихся</w:t>
      </w:r>
      <w:r>
        <w:rPr>
          <w:rFonts w:ascii="Times New Roman" w:hAnsi="Times New Roman" w:cs="Times New Roman"/>
          <w:sz w:val="28"/>
          <w:szCs w:val="28"/>
        </w:rPr>
        <w:t xml:space="preserve"> в г. Нарьян-Маре </w:t>
      </w:r>
      <w:r w:rsidR="00C77A21">
        <w:rPr>
          <w:rFonts w:ascii="Times New Roman" w:hAnsi="Times New Roman" w:cs="Times New Roman"/>
          <w:sz w:val="28"/>
          <w:szCs w:val="28"/>
        </w:rPr>
        <w:t>показала результат чуть выше 24,23 %.</w:t>
      </w:r>
    </w:p>
    <w:p w:rsidR="00312105" w:rsidRPr="009C3A40" w:rsidRDefault="00312105" w:rsidP="003121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Такая ситуация свидетельствует о необходимости реализации ряда мероприятий в общеобразовательных организациях для улучшения ситуации. Для этого необходимо провести следующую работу:</w:t>
      </w:r>
    </w:p>
    <w:p w:rsidR="00312105" w:rsidRPr="009C3A40" w:rsidRDefault="00312105" w:rsidP="00312105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проанализировать полученные результаты в каждой образовательной организации для выявления проблемных зон (основных ошибок);</w:t>
      </w:r>
    </w:p>
    <w:p w:rsidR="00312105" w:rsidRPr="009C3A40" w:rsidRDefault="00312105" w:rsidP="00312105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проведение методических объединений для выработки стратегии исправления основных ошибок, допущенных учащимися при выполнении заданий ВПР;</w:t>
      </w:r>
    </w:p>
    <w:p w:rsidR="00312105" w:rsidRPr="009C3A40" w:rsidRDefault="00312105" w:rsidP="00312105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подготовка индивидуальных программ (траекторий развития) для учащихся, которые выполнили ВПР с очень низкими результатами;</w:t>
      </w:r>
    </w:p>
    <w:p w:rsidR="00312105" w:rsidRDefault="00312105" w:rsidP="00312105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подготовка индивидуальных программ (траекторий развития) для учащихся, которые выполнили ВПР с достаточно высокими результатами, но не справились с теми или иными заданиями.</w:t>
      </w:r>
    </w:p>
    <w:p w:rsidR="00C77A21" w:rsidRDefault="00C77A21" w:rsidP="00C77A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105" w:rsidRDefault="00312105" w:rsidP="00312105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 результатам (особенно к двойкам) необходимо подходить с некоторой долей осторожности. Эта информация должна быть использована для принятия мер для продуктивной подготовки каждого учащегося.</w:t>
      </w:r>
    </w:p>
    <w:p w:rsidR="0018403F" w:rsidRDefault="0018403F" w:rsidP="002436DB">
      <w:pPr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CF0D6A" w:rsidRDefault="00CF0D6A" w:rsidP="002436DB">
      <w:pPr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12105" w:rsidRPr="009E750C" w:rsidRDefault="009E750C" w:rsidP="002436DB">
      <w:pPr>
        <w:rPr>
          <w:rFonts w:ascii="Times New Roman" w:hAnsi="Times New Roman" w:cs="Times New Roman"/>
          <w:sz w:val="28"/>
        </w:rPr>
      </w:pPr>
      <w:r w:rsidRPr="009E750C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Статистика по отметкам</w:t>
      </w:r>
    </w:p>
    <w:tbl>
      <w:tblPr>
        <w:tblW w:w="9055" w:type="dxa"/>
        <w:tblLook w:val="04A0" w:firstRow="1" w:lastRow="0" w:firstColumn="1" w:lastColumn="0" w:noHBand="0" w:noVBand="1"/>
      </w:tblPr>
      <w:tblGrid>
        <w:gridCol w:w="2967"/>
        <w:gridCol w:w="1226"/>
        <w:gridCol w:w="1757"/>
        <w:gridCol w:w="960"/>
        <w:gridCol w:w="719"/>
        <w:gridCol w:w="719"/>
        <w:gridCol w:w="719"/>
      </w:tblGrid>
      <w:tr w:rsidR="009E750C" w:rsidRPr="009E750C" w:rsidTr="009E750C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bCs/>
                <w:color w:val="000000"/>
              </w:rPr>
              <w:t>Предмет: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CF0D6A" w:rsidRDefault="009E750C" w:rsidP="009E7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0D6A">
              <w:rPr>
                <w:rFonts w:ascii="Times New Roman" w:eastAsia="Times New Roman" w:hAnsi="Times New Roman" w:cs="Times New Roman"/>
                <w:b/>
                <w:color w:val="000000"/>
              </w:rPr>
              <w:t>История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E750C" w:rsidRPr="009E750C" w:rsidTr="009E750C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bCs/>
                <w:color w:val="000000"/>
              </w:rPr>
              <w:t>Максимальный первичный балл: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CF0D6A" w:rsidRDefault="009E750C" w:rsidP="00CF0D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CF0D6A">
              <w:rPr>
                <w:rFonts w:ascii="Calibri" w:eastAsia="Times New Roman" w:hAnsi="Calibri" w:cs="Calibri"/>
                <w:b/>
                <w:color w:val="000000"/>
              </w:rPr>
              <w:t>25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E750C" w:rsidRPr="009E750C" w:rsidTr="009E750C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bCs/>
                <w:color w:val="000000"/>
              </w:rPr>
              <w:t>Дата: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CF0D6A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CF0D6A">
              <w:rPr>
                <w:rFonts w:ascii="Calibri" w:eastAsia="Times New Roman" w:hAnsi="Calibri" w:cs="Calibri"/>
                <w:b/>
                <w:color w:val="000000"/>
              </w:rPr>
              <w:t>01.03.2021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E750C" w:rsidRPr="009E750C" w:rsidTr="009E750C">
        <w:trPr>
          <w:trHeight w:val="300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E750C" w:rsidRPr="009E750C" w:rsidTr="009E750C">
        <w:trPr>
          <w:trHeight w:val="315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bCs/>
                <w:color w:val="000000"/>
              </w:rPr>
              <w:t>Группы участников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bCs/>
                <w:color w:val="000000"/>
              </w:rPr>
              <w:t>Кол-во ОО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bCs/>
                <w:color w:val="000000"/>
              </w:rPr>
              <w:t>Кол-во участников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</w:tr>
      <w:tr w:rsidR="009E750C" w:rsidRPr="009E750C" w:rsidTr="009E750C">
        <w:trPr>
          <w:trHeight w:val="300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Вся выборка</w:t>
            </w:r>
          </w:p>
        </w:tc>
        <w:tc>
          <w:tcPr>
            <w:tcW w:w="1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35485</w:t>
            </w:r>
          </w:p>
        </w:tc>
        <w:tc>
          <w:tcPr>
            <w:tcW w:w="17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1267263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10,52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44,18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34,51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10,79</w:t>
            </w:r>
          </w:p>
        </w:tc>
      </w:tr>
      <w:tr w:rsidR="009E750C" w:rsidRPr="009E750C" w:rsidTr="009E750C">
        <w:trPr>
          <w:trHeight w:val="3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Ненецкий авт. округ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491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27,29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48,88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20,77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3,05</w:t>
            </w:r>
          </w:p>
        </w:tc>
      </w:tr>
      <w:tr w:rsidR="009E750C" w:rsidRPr="009E750C" w:rsidTr="009E750C">
        <w:trPr>
          <w:trHeight w:val="3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город Нарьян-Мар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34,47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41,3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21,16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3,07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№ 1"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49,37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34,18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15,19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1,27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№ 2"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21,21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39,39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39,39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№ 3"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16,22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64,86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13,51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5,41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№ 4 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35,96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39,33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19,1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5,62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№ 5"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36,59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39,02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21,95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2,44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общеобразовательное учреждение Ненецкого автономного округа "Ненецкая средняя школа имени А.П.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Пырерки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14,29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42,86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42,86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3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Муниципальный район Заполярный район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16,67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60,1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20,2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3,03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lastRenderedPageBreak/>
              <w:t>Государственное бюджетное общеобразовательное учреждение Ненецкого автономного округа "Средняя школа п. Искателей"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77,5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п. Красное"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23,08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61,54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15,38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общеобразовательное учреждение Ненецкого автономного округа "Средняя школа с.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Несь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5,26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42,11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42,11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10,53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общеобразовательное учреждение Ненецкого автономного округа "Средняя школа </w:t>
            </w:r>
            <w:proofErr w:type="gramStart"/>
            <w:r w:rsidRPr="009E750C">
              <w:rPr>
                <w:rFonts w:ascii="Calibri" w:eastAsia="Times New Roman" w:hAnsi="Calibri" w:cs="Calibri"/>
                <w:color w:val="000000"/>
              </w:rPr>
              <w:t>с</w:t>
            </w:r>
            <w:proofErr w:type="gramEnd"/>
            <w:r w:rsidRPr="009E750C">
              <w:rPr>
                <w:rFonts w:ascii="Calibri" w:eastAsia="Times New Roman" w:hAnsi="Calibri" w:cs="Calibri"/>
                <w:color w:val="000000"/>
              </w:rPr>
              <w:t>. Нижняя Пеша"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81,82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18,18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Государственное бюджетное общеобразовательное учреждение Ненецкого автономного округа "Средняя школа п. Хорей-Вер"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33,33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44,44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22,22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общеобразовательное учреждение Ненецкого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авторномного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 xml:space="preserve"> округа "Средняя общеобразовательная школа с. Ома"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23,08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30,77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23,08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23,08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общеобразовательное учреждение Ненецкого автономного округа "Средняя школа с.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Великовисочное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образовательное учреждение Ненецкого автономного округа "Средняя общеобразовательная школа с.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Оксино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lastRenderedPageBreak/>
              <w:t xml:space="preserve">Государственное бюджетное общеобразовательное учреждение Ненецкого автономного округа "Средняя общеобразовательная школа с.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Тельвиска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33,33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66,67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общеобразовательное учреждение Ненецкого автономного округа "Средняя школа п.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Харута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общеобразовательное учреждение Ненецкого автономного округа "Средняя школа п.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Индига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Государсвенное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 xml:space="preserve"> бюджетное общеобразовательное учреждение Ненецкого автономного округа "Основная школа п.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Амдерма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общеобразовательное учреждение Ненецкого автономного округа "Средняя школа п.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Шойна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62,5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12,5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6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образовательное учреждение Ненецкого автономного округа "Основная школа п.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Усть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>-Кара"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25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общеобразовательное учреждение Ненецкого автономного округа "Основная школа с.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Коткино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33,33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33,33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33,33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общеобразовательное учреждение Ненецкого автономного округа "Основная школа п.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Каратайка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28,57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42,86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28,57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  <w:tr w:rsidR="009E750C" w:rsidRPr="009E750C" w:rsidTr="009E750C">
        <w:trPr>
          <w:trHeight w:val="9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 xml:space="preserve">Государственное бюджетное общеобразовательное учреждение Ненецкого автономного округа </w:t>
            </w:r>
            <w:r w:rsidRPr="009E750C">
              <w:rPr>
                <w:rFonts w:ascii="Calibri" w:eastAsia="Times New Roman" w:hAnsi="Calibri" w:cs="Calibri"/>
                <w:color w:val="000000"/>
              </w:rPr>
              <w:lastRenderedPageBreak/>
              <w:t xml:space="preserve">"Основная школа п. </w:t>
            </w:r>
            <w:proofErr w:type="spellStart"/>
            <w:r w:rsidRPr="009E750C">
              <w:rPr>
                <w:rFonts w:ascii="Calibri" w:eastAsia="Times New Roman" w:hAnsi="Calibri" w:cs="Calibri"/>
                <w:color w:val="000000"/>
              </w:rPr>
              <w:t>Нельмин</w:t>
            </w:r>
            <w:proofErr w:type="spellEnd"/>
            <w:r w:rsidRPr="009E750C">
              <w:rPr>
                <w:rFonts w:ascii="Calibri" w:eastAsia="Times New Roman" w:hAnsi="Calibri" w:cs="Calibri"/>
                <w:color w:val="000000"/>
              </w:rPr>
              <w:t>-Нос"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E750C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14,29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71,43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14,29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E750C" w:rsidRPr="009E750C" w:rsidRDefault="009E750C" w:rsidP="009E75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</w:rPr>
            </w:pPr>
            <w:r w:rsidRPr="009E750C">
              <w:rPr>
                <w:rFonts w:ascii="Calibri" w:eastAsia="Times New Roman" w:hAnsi="Calibri" w:cs="Calibri"/>
                <w:b/>
                <w:color w:val="000000"/>
              </w:rPr>
              <w:t>0</w:t>
            </w:r>
          </w:p>
        </w:tc>
      </w:tr>
    </w:tbl>
    <w:p w:rsidR="009E750C" w:rsidRDefault="009E750C" w:rsidP="002436DB"/>
    <w:p w:rsidR="00F904A6" w:rsidRDefault="00F904A6" w:rsidP="00F904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школ гор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ода Нарьян-Мара 100 % успешности нет ни в одной из школ.</w:t>
      </w:r>
    </w:p>
    <w:p w:rsidR="00F904A6" w:rsidRPr="009C3A40" w:rsidRDefault="00F904A6" w:rsidP="00F904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Лучше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справи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ись </w:t>
      </w:r>
      <w:proofErr w:type="gramStart"/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>обучающиеся</w:t>
      </w:r>
      <w:proofErr w:type="gramEnd"/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ГБОУ НАО «СШ </w:t>
      </w:r>
      <w:proofErr w:type="spellStart"/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>им.А.П.Пырерко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>качество 42,8% и ГБОУ НАО «СШ № 2» 39,9 %.</w:t>
      </w:r>
    </w:p>
    <w:p w:rsidR="00544968" w:rsidRDefault="00F904A6" w:rsidP="00F904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городских школ самый низкий резу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льтат в ГБОУ НАО «СШ № 1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49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% обуча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ющихся не справились </w:t>
      </w:r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>с работой»).</w:t>
      </w:r>
    </w:p>
    <w:p w:rsidR="00F904A6" w:rsidRPr="00544968" w:rsidRDefault="00F904A6" w:rsidP="00F904A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Из школ Заполярного района 100 % успешности</w:t>
      </w:r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 школ </w:t>
      </w:r>
      <w:proofErr w:type="spellStart"/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gramStart"/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>.И</w:t>
      </w:r>
      <w:proofErr w:type="gramEnd"/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>скателей</w:t>
      </w:r>
      <w:proofErr w:type="spellEnd"/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>с.Оксино</w:t>
      </w:r>
      <w:proofErr w:type="spellEnd"/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>п.Усть</w:t>
      </w:r>
      <w:proofErr w:type="spellEnd"/>
      <w:r w:rsidR="00544968">
        <w:rPr>
          <w:rFonts w:ascii="Times New Roman" w:hAnsi="Times New Roman" w:cs="Times New Roman"/>
          <w:bCs/>
          <w:color w:val="000000"/>
          <w:sz w:val="28"/>
          <w:szCs w:val="28"/>
        </w:rPr>
        <w:t>-Кары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CF0D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44968" w:rsidRPr="005449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80 % обучающихся ГБОУ НАО «СШ </w:t>
      </w:r>
      <w:proofErr w:type="spellStart"/>
      <w:r w:rsidR="00544968" w:rsidRPr="00544968">
        <w:rPr>
          <w:rFonts w:ascii="Times New Roman" w:eastAsia="Times New Roman" w:hAnsi="Times New Roman" w:cs="Times New Roman"/>
          <w:color w:val="000000"/>
          <w:sz w:val="28"/>
          <w:szCs w:val="28"/>
        </w:rPr>
        <w:t>с.Нижняя</w:t>
      </w:r>
      <w:proofErr w:type="spellEnd"/>
      <w:r w:rsidR="00544968" w:rsidRPr="005449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Пеша» не справились с работой.</w:t>
      </w:r>
    </w:p>
    <w:p w:rsidR="009E750C" w:rsidRDefault="009E750C" w:rsidP="002436DB">
      <w:pPr>
        <w:rPr>
          <w:rFonts w:ascii="Times New Roman" w:hAnsi="Times New Roman" w:cs="Times New Roman"/>
          <w:sz w:val="28"/>
          <w:szCs w:val="28"/>
        </w:rPr>
      </w:pPr>
    </w:p>
    <w:p w:rsidR="0018403F" w:rsidRPr="0018403F" w:rsidRDefault="0018403F" w:rsidP="001840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03F">
        <w:rPr>
          <w:rFonts w:ascii="Times New Roman" w:hAnsi="Times New Roman" w:cs="Times New Roman"/>
          <w:b/>
          <w:sz w:val="28"/>
          <w:szCs w:val="28"/>
        </w:rPr>
        <w:t xml:space="preserve">Блоки ПООП обучающийся </w:t>
      </w:r>
      <w:proofErr w:type="gramStart"/>
      <w:r w:rsidRPr="0018403F">
        <w:rPr>
          <w:rFonts w:ascii="Times New Roman" w:hAnsi="Times New Roman" w:cs="Times New Roman"/>
          <w:b/>
          <w:sz w:val="28"/>
          <w:szCs w:val="28"/>
        </w:rPr>
        <w:t>научится</w:t>
      </w:r>
      <w:proofErr w:type="gramEnd"/>
      <w:r w:rsidRPr="0018403F">
        <w:rPr>
          <w:rFonts w:ascii="Times New Roman" w:hAnsi="Times New Roman" w:cs="Times New Roman"/>
          <w:b/>
          <w:sz w:val="28"/>
          <w:szCs w:val="28"/>
        </w:rPr>
        <w:t xml:space="preserve"> / получит возможность научиться или проверяемые требования (умения) в соответствии с ФГОС (ФК ГОС)</w:t>
      </w:r>
    </w:p>
    <w:p w:rsidR="001B06EF" w:rsidRDefault="001B06EF" w:rsidP="0018403F">
      <w:pPr>
        <w:jc w:val="both"/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LINK Excel.Sheet.12 "C:\\Users\\HP\\AppData\\Local\\Temp\\Rar$DIa0.726\\ИС 7 Достижение планируемых результатов_ист.xlsx" "ИС 7 Достижение планируемых рез!R2C1:R21C6" \a \f 5 \h  \* MERGEFORMAT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</w:p>
    <w:tbl>
      <w:tblPr>
        <w:tblStyle w:val="af4"/>
        <w:tblW w:w="9493" w:type="dxa"/>
        <w:tblLook w:val="04A0" w:firstRow="1" w:lastRow="0" w:firstColumn="1" w:lastColumn="0" w:noHBand="0" w:noVBand="1"/>
      </w:tblPr>
      <w:tblGrid>
        <w:gridCol w:w="3823"/>
        <w:gridCol w:w="1476"/>
        <w:gridCol w:w="1403"/>
        <w:gridCol w:w="1183"/>
        <w:gridCol w:w="1608"/>
      </w:tblGrid>
      <w:tr w:rsidR="009637CB" w:rsidRPr="001B06EF" w:rsidTr="009637CB">
        <w:trPr>
          <w:trHeight w:val="615"/>
        </w:trPr>
        <w:tc>
          <w:tcPr>
            <w:tcW w:w="3823" w:type="dxa"/>
            <w:shd w:val="clear" w:color="auto" w:fill="FFFFFF" w:themeFill="background1"/>
            <w:hideMark/>
          </w:tcPr>
          <w:p w:rsidR="009637CB" w:rsidRPr="00925B5C" w:rsidRDefault="009637CB" w:rsidP="001840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Макс балл</w:t>
            </w: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Ненецкий авт. округ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город Нарьян-Мар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РФ</w:t>
            </w:r>
          </w:p>
        </w:tc>
      </w:tr>
      <w:tr w:rsidR="009637CB" w:rsidRPr="001B06EF" w:rsidTr="009637CB">
        <w:trPr>
          <w:trHeight w:val="300"/>
        </w:trPr>
        <w:tc>
          <w:tcPr>
            <w:tcW w:w="3823" w:type="dxa"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491 уч.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293 уч.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1267263 уч.</w:t>
            </w:r>
          </w:p>
        </w:tc>
      </w:tr>
      <w:tr w:rsidR="009637CB" w:rsidRPr="001B06EF" w:rsidTr="009637CB">
        <w:trPr>
          <w:trHeight w:val="1200"/>
        </w:trPr>
        <w:tc>
          <w:tcPr>
            <w:tcW w:w="3823" w:type="dxa"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1. 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      </w:r>
            <w:proofErr w:type="gramStart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br/>
              <w:t>Р</w:t>
            </w:r>
            <w:proofErr w:type="gramEnd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ассказывать о значительных событиях и личностях отечественной и всеобщей истории Нового времени</w:t>
            </w:r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49,08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46,59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62,65</w:t>
            </w:r>
          </w:p>
        </w:tc>
      </w:tr>
      <w:tr w:rsidR="009637CB" w:rsidRPr="001B06EF" w:rsidTr="009637CB">
        <w:trPr>
          <w:trHeight w:val="1800"/>
        </w:trPr>
        <w:tc>
          <w:tcPr>
            <w:tcW w:w="3823" w:type="dxa"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 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      </w:r>
            <w:proofErr w:type="gramStart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06EF">
              <w:rPr>
                <w:rFonts w:ascii="Times New Roman" w:hAnsi="Times New Roman" w:cs="Times New Roman"/>
                <w:sz w:val="28"/>
                <w:szCs w:val="28"/>
              </w:rPr>
              <w:br/>
              <w:t>П</w:t>
            </w:r>
            <w:proofErr w:type="gramEnd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</w:t>
            </w:r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51,73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50,17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72,58</w:t>
            </w:r>
          </w:p>
        </w:tc>
      </w:tr>
      <w:tr w:rsidR="009637CB" w:rsidRPr="001B06EF" w:rsidTr="009637CB">
        <w:trPr>
          <w:trHeight w:val="600"/>
        </w:trPr>
        <w:tc>
          <w:tcPr>
            <w:tcW w:w="3823" w:type="dxa"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3. Смысловое чтение. Умения искать, анализировать, сопоставлять и оценивать содержащуюся в различных источниках информацию о событиях и явлениях прошлого и настоящего</w:t>
            </w:r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33,71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37,37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52,65</w:t>
            </w:r>
          </w:p>
        </w:tc>
      </w:tr>
      <w:tr w:rsidR="009637CB" w:rsidRPr="001B06EF" w:rsidTr="009637CB">
        <w:trPr>
          <w:trHeight w:val="1800"/>
        </w:trPr>
        <w:tc>
          <w:tcPr>
            <w:tcW w:w="3823" w:type="dxa"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 xml:space="preserve">4. Умение создавать, применять и преобразовывать знаки и символы, модели и схемы для решения учебных и познавательных задач. 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 и культурной </w:t>
            </w:r>
            <w:r w:rsidRPr="001B06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сферах</w:t>
            </w:r>
            <w:proofErr w:type="gramStart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06EF">
              <w:rPr>
                <w:rFonts w:ascii="Times New Roman" w:hAnsi="Times New Roman" w:cs="Times New Roman"/>
                <w:sz w:val="28"/>
                <w:szCs w:val="28"/>
              </w:rPr>
              <w:br/>
              <w:t>И</w:t>
            </w:r>
            <w:proofErr w:type="gramEnd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спользовать историческую карту как источник информации о границах России и других государств в Новое время, об основных процессах социально-экономического развития, о местах важнейших событий</w:t>
            </w:r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32,18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24,57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54,06</w:t>
            </w:r>
          </w:p>
        </w:tc>
      </w:tr>
      <w:tr w:rsidR="009637CB" w:rsidRPr="001B06EF" w:rsidTr="009637CB">
        <w:trPr>
          <w:trHeight w:val="1800"/>
        </w:trPr>
        <w:tc>
          <w:tcPr>
            <w:tcW w:w="3823" w:type="dxa"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Умение создавать, применять и преобразовывать знаки и символы, модели и схемы для решения учебных и познавательных задач. 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 и культурной сферах</w:t>
            </w:r>
            <w:proofErr w:type="gramStart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06EF">
              <w:rPr>
                <w:rFonts w:ascii="Times New Roman" w:hAnsi="Times New Roman" w:cs="Times New Roman"/>
                <w:sz w:val="28"/>
                <w:szCs w:val="28"/>
              </w:rPr>
              <w:br/>
              <w:t>И</w:t>
            </w:r>
            <w:proofErr w:type="gramEnd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спользовать историческую карту как источник информации о границах России и других государств в Новое время, об основных процессах социально-экономического развития, о местах важнейших событий</w:t>
            </w:r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43,18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32,08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53,22</w:t>
            </w:r>
          </w:p>
        </w:tc>
      </w:tr>
      <w:tr w:rsidR="009637CB" w:rsidRPr="001B06EF" w:rsidTr="009637CB">
        <w:trPr>
          <w:trHeight w:val="2100"/>
        </w:trPr>
        <w:tc>
          <w:tcPr>
            <w:tcW w:w="3823" w:type="dxa"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 xml:space="preserve">6. Умение создавать, применять и преобразовывать знаки и символы, модели и схемы для решения учебных и познавательных задач. Овладение базовыми историческими знаниями, а также представлениями о закономерностях развития человеческого общества в социальной, экономической, </w:t>
            </w:r>
            <w:r w:rsidRPr="001B06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политической, научной и культурной сферах </w:t>
            </w:r>
            <w:r w:rsidRPr="001B06EF">
              <w:rPr>
                <w:rFonts w:ascii="Times New Roman" w:hAnsi="Times New Roman" w:cs="Times New Roman"/>
                <w:sz w:val="28"/>
                <w:szCs w:val="28"/>
              </w:rPr>
              <w:br/>
              <w:t>Умение работать с письменными, изобразительными и вещественными историческими источниками, понимать и интерпретировать содержащуюся в них информацию</w:t>
            </w:r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64,87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58,36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67,99</w:t>
            </w:r>
          </w:p>
        </w:tc>
      </w:tr>
      <w:tr w:rsidR="009637CB" w:rsidRPr="001B06EF" w:rsidTr="009637CB">
        <w:trPr>
          <w:trHeight w:val="2100"/>
        </w:trPr>
        <w:tc>
          <w:tcPr>
            <w:tcW w:w="3823" w:type="dxa"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7. Умение создавать, применять и преобразовывать знаки и символы, модели и схемы для решения учебных и познавательных задач. 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 </w:t>
            </w:r>
            <w:r w:rsidRPr="001B06EF">
              <w:rPr>
                <w:rFonts w:ascii="Times New Roman" w:hAnsi="Times New Roman" w:cs="Times New Roman"/>
                <w:sz w:val="28"/>
                <w:szCs w:val="28"/>
              </w:rPr>
              <w:br/>
              <w:t>Умение работать с письменными, изобразительными и вещественными историческими источниками, понимать и интерпретировать содержащуюся в них информацию</w:t>
            </w:r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55,6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48,12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67,94</w:t>
            </w:r>
          </w:p>
        </w:tc>
      </w:tr>
      <w:tr w:rsidR="009637CB" w:rsidRPr="001B06EF" w:rsidTr="009637CB">
        <w:trPr>
          <w:trHeight w:val="1800"/>
        </w:trPr>
        <w:tc>
          <w:tcPr>
            <w:tcW w:w="3823" w:type="dxa"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8. 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      </w:r>
            <w:proofErr w:type="gramStart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06EF">
              <w:rPr>
                <w:rFonts w:ascii="Times New Roman" w:hAnsi="Times New Roman" w:cs="Times New Roman"/>
                <w:sz w:val="28"/>
                <w:szCs w:val="28"/>
              </w:rPr>
              <w:br/>
              <w:t>Л</w:t>
            </w:r>
            <w:proofErr w:type="gramEnd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 xml:space="preserve">окализовать во времени хронологические рамки и </w:t>
            </w:r>
            <w:r w:rsidRPr="001B06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рубежные события Нового времени как исторической эпохи, основные этапы отечественной и всеобщей истории Нового времени; соотносить хронологию истории России и всеобщей истории в Новое время</w:t>
            </w:r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19,76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19,45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40,82</w:t>
            </w:r>
          </w:p>
        </w:tc>
      </w:tr>
      <w:tr w:rsidR="009637CB" w:rsidRPr="001B06EF" w:rsidTr="009637CB">
        <w:trPr>
          <w:trHeight w:val="1800"/>
        </w:trPr>
        <w:tc>
          <w:tcPr>
            <w:tcW w:w="3823" w:type="dxa"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9. Способность определять и аргументировать свое отношение к содержащейся в различных источниках информации о событиях и явлениях прошлого и настоящего </w:t>
            </w:r>
            <w:r w:rsidRPr="001B06EF">
              <w:rPr>
                <w:rFonts w:ascii="Times New Roman" w:hAnsi="Times New Roman" w:cs="Times New Roman"/>
                <w:sz w:val="28"/>
                <w:szCs w:val="28"/>
              </w:rPr>
              <w:br/>
              <w:t>Умение искать, анализировать, систематизировать и оценивать историческую информацию различных исторических и современных источников, раскрывая ее социальную принадлежность и познавательную ценность; способность определять и аргументировать свое отношение к ней</w:t>
            </w:r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36,93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40,96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39,56</w:t>
            </w:r>
          </w:p>
        </w:tc>
      </w:tr>
      <w:tr w:rsidR="009637CB" w:rsidRPr="001B06EF" w:rsidTr="009637CB">
        <w:trPr>
          <w:trHeight w:val="1200"/>
        </w:trPr>
        <w:tc>
          <w:tcPr>
            <w:tcW w:w="3823" w:type="dxa"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10. 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</w:t>
            </w:r>
            <w:proofErr w:type="gramStart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06EF">
              <w:rPr>
                <w:rFonts w:ascii="Times New Roman" w:hAnsi="Times New Roman" w:cs="Times New Roman"/>
                <w:sz w:val="28"/>
                <w:szCs w:val="28"/>
              </w:rPr>
              <w:br/>
              <w:t>Р</w:t>
            </w:r>
            <w:proofErr w:type="gramEnd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ассказывать о значительных событиях и личностях отечественной и всеобщей истории Нового времени</w:t>
            </w:r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23,15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25,94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39,58</w:t>
            </w:r>
          </w:p>
        </w:tc>
      </w:tr>
      <w:tr w:rsidR="009637CB" w:rsidRPr="001B06EF" w:rsidTr="009637CB">
        <w:trPr>
          <w:trHeight w:val="1800"/>
        </w:trPr>
        <w:tc>
          <w:tcPr>
            <w:tcW w:w="3823" w:type="dxa"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11. Умение устанавливать причинно-следственные связи, строить </w:t>
            </w:r>
            <w:proofErr w:type="gramStart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логическое рассуждение</w:t>
            </w:r>
            <w:proofErr w:type="gramEnd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, умозаключение (индуктивное, дедуктивное и по аналогии) и делать выводы. Умение применять исторические знания для осмысления сущности общественных явлений</w:t>
            </w:r>
            <w:proofErr w:type="gramStart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06EF">
              <w:rPr>
                <w:rFonts w:ascii="Times New Roman" w:hAnsi="Times New Roman" w:cs="Times New Roman"/>
                <w:sz w:val="28"/>
                <w:szCs w:val="28"/>
              </w:rPr>
              <w:br/>
              <w:t>О</w:t>
            </w:r>
            <w:proofErr w:type="gramEnd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бъяснять причины и следствия ключевых событий и процессов отечественной и всеобщей истории Нового времени (социальных движений, реформ и революций, взаимодействий между народами и др.)</w:t>
            </w:r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15,27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19,45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27,26</w:t>
            </w:r>
          </w:p>
        </w:tc>
      </w:tr>
      <w:tr w:rsidR="009637CB" w:rsidRPr="001B06EF" w:rsidTr="009637CB">
        <w:trPr>
          <w:trHeight w:val="2100"/>
        </w:trPr>
        <w:tc>
          <w:tcPr>
            <w:tcW w:w="3823" w:type="dxa"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 xml:space="preserve">12. Умение осознанно использовать речевые средства в соответствии с задачей коммуникации; владение устной и письменной речью, монологической контекстной речью Умение оценивать правильность выполнения учебной задачи, собственные возможности ее решения. Владение опытом историко-культурного, цивилизационного подхода к оценке социальных явлений, современных глобальных процессов. </w:t>
            </w:r>
            <w:proofErr w:type="spellStart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Сформированность</w:t>
            </w:r>
            <w:proofErr w:type="spellEnd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 xml:space="preserve"> основ гражданской, этно-национальной, социальной, культурной самоидентификации личности </w:t>
            </w:r>
            <w:proofErr w:type="gramStart"/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1476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0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32,99</w:t>
            </w:r>
          </w:p>
        </w:tc>
        <w:tc>
          <w:tcPr>
            <w:tcW w:w="1183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30,8</w:t>
            </w:r>
          </w:p>
        </w:tc>
        <w:tc>
          <w:tcPr>
            <w:tcW w:w="1608" w:type="dxa"/>
            <w:noWrap/>
            <w:hideMark/>
          </w:tcPr>
          <w:p w:rsidR="009637CB" w:rsidRPr="001B06EF" w:rsidRDefault="009637CB" w:rsidP="001840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6EF">
              <w:rPr>
                <w:rFonts w:ascii="Times New Roman" w:hAnsi="Times New Roman" w:cs="Times New Roman"/>
                <w:sz w:val="28"/>
                <w:szCs w:val="28"/>
              </w:rPr>
              <w:t>35,77</w:t>
            </w:r>
          </w:p>
        </w:tc>
      </w:tr>
    </w:tbl>
    <w:p w:rsidR="009637CB" w:rsidRDefault="001B06EF" w:rsidP="0018403F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fldChar w:fldCharType="end"/>
      </w:r>
      <w:r w:rsidR="009637CB" w:rsidRPr="009637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637CB" w:rsidRPr="004A51BA">
        <w:rPr>
          <w:rFonts w:ascii="Times New Roman" w:hAnsi="Times New Roman" w:cs="Times New Roman"/>
          <w:bCs/>
          <w:color w:val="000000"/>
          <w:sz w:val="28"/>
          <w:szCs w:val="28"/>
        </w:rPr>
        <w:t>Средний процент выполнения заданий в НАО по сравнению со средним по России  в некоторых  критериях отличаетс</w:t>
      </w:r>
      <w:r w:rsidR="009637CB">
        <w:rPr>
          <w:rFonts w:ascii="Times New Roman" w:hAnsi="Times New Roman" w:cs="Times New Roman"/>
          <w:bCs/>
          <w:color w:val="000000"/>
          <w:sz w:val="28"/>
          <w:szCs w:val="28"/>
        </w:rPr>
        <w:t>я, но не значительно</w:t>
      </w:r>
      <w:r w:rsidR="009637CB" w:rsidRPr="004A51BA">
        <w:rPr>
          <w:rFonts w:ascii="Times New Roman" w:hAnsi="Times New Roman" w:cs="Times New Roman"/>
          <w:bCs/>
          <w:color w:val="000000"/>
          <w:sz w:val="28"/>
          <w:szCs w:val="28"/>
        </w:rPr>
        <w:t>, кроме блока</w:t>
      </w:r>
      <w:r w:rsidR="009637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</w:t>
      </w:r>
      <w:r w:rsidR="009637CB" w:rsidRPr="00B03DE6"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="009637CB" w:rsidRPr="004A51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</w:t>
      </w:r>
      <w:r w:rsidR="009637CB" w:rsidRPr="00B03D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Умение работать с письменными, изобразительными и вещественными историческими источниками, понимать и интерпретировать содержащуюся в них информацию</w:t>
      </w:r>
      <w:r w:rsidR="009637CB" w:rsidRPr="004A51B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637CB" w:rsidRPr="00B03DE6">
        <w:rPr>
          <w:rFonts w:ascii="Times New Roman" w:hAnsi="Times New Roman" w:cs="Times New Roman"/>
          <w:bCs/>
          <w:color w:val="000000"/>
          <w:sz w:val="28"/>
          <w:szCs w:val="28"/>
        </w:rPr>
        <w:t>Умение работать с письменными, изобразительными и вещественными историческими источниками, понимать и интерпретировать содержащуюся в них информацию</w:t>
      </w:r>
      <w:r w:rsidR="009637CB" w:rsidRPr="00B03DE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637CB">
        <w:rPr>
          <w:rFonts w:ascii="Times New Roman" w:hAnsi="Times New Roman" w:cs="Times New Roman"/>
          <w:color w:val="000000"/>
          <w:sz w:val="28"/>
          <w:szCs w:val="28"/>
        </w:rPr>
        <w:t xml:space="preserve"> По региону -19 %, по РФ-40,8.</w:t>
      </w:r>
    </w:p>
    <w:p w:rsidR="0018403F" w:rsidRPr="0018403F" w:rsidRDefault="0018403F" w:rsidP="0018403F">
      <w:pPr>
        <w:pStyle w:val="14"/>
        <w:spacing w:after="0"/>
        <w:ind w:left="360" w:firstLine="0"/>
        <w:jc w:val="left"/>
        <w:rPr>
          <w:b w:val="0"/>
        </w:rPr>
      </w:pPr>
      <w:r w:rsidRPr="0018403F">
        <w:rPr>
          <w:b w:val="0"/>
          <w:bCs/>
        </w:rPr>
        <w:t xml:space="preserve">Покажем  на примере  варианта задания ВПР по истории в 7 классе и проанализируем их выполнение, </w:t>
      </w:r>
      <w:proofErr w:type="gramStart"/>
      <w:r w:rsidRPr="0018403F">
        <w:rPr>
          <w:b w:val="0"/>
          <w:bCs/>
        </w:rPr>
        <w:t>обучающимися</w:t>
      </w:r>
      <w:proofErr w:type="gramEnd"/>
      <w:r w:rsidRPr="0018403F">
        <w:rPr>
          <w:b w:val="0"/>
          <w:bCs/>
        </w:rPr>
        <w:t xml:space="preserve">, школ НАО. </w:t>
      </w:r>
      <w:bookmarkStart w:id="4" w:name="_Toc20664019"/>
      <w:r w:rsidRPr="0018403F">
        <w:rPr>
          <w:b w:val="0"/>
          <w:noProof/>
        </w:rPr>
        <w:t>В диаграммах представлены школы, которые лучше справились с тем или иным зданием.</w:t>
      </w:r>
      <w:bookmarkEnd w:id="4"/>
    </w:p>
    <w:p w:rsidR="0018403F" w:rsidRDefault="0018403F" w:rsidP="0018403F">
      <w:pPr>
        <w:spacing w:before="240"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8403F" w:rsidRDefault="0018403F" w:rsidP="0018403F">
      <w:pPr>
        <w:spacing w:before="240"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3F48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 АНАЛИЗ ВПР ПО ЗАДАНИЯМ</w:t>
      </w:r>
    </w:p>
    <w:p w:rsidR="0018403F" w:rsidRPr="00A63F48" w:rsidRDefault="0018403F" w:rsidP="0018403F">
      <w:pPr>
        <w:spacing w:before="240" w:after="0" w:line="240" w:lineRule="auto"/>
        <w:ind w:firstLine="708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66DD600E" wp14:editId="55BAEAAD">
            <wp:extent cx="5840397" cy="3359785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094" cy="3360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403F" w:rsidRDefault="0018403F" w:rsidP="0018403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5BDA">
        <w:rPr>
          <w:rFonts w:ascii="Times New Roman" w:hAnsi="Times New Roman" w:cs="Times New Roman"/>
          <w:color w:val="000000"/>
          <w:sz w:val="28"/>
          <w:szCs w:val="28"/>
        </w:rPr>
        <w:t>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сферах. Рассказывать о значительных событиях и личностях отечественной и всеобщей истории Нового времени.</w:t>
      </w:r>
    </w:p>
    <w:p w:rsidR="0018403F" w:rsidRDefault="003C0046" w:rsidP="0018403F">
      <w:pPr>
        <w:ind w:hanging="284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114925" cy="2590800"/>
            <wp:effectExtent l="0" t="0" r="9525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C0046" w:rsidRDefault="005C1D57" w:rsidP="0018403F">
      <w:pPr>
        <w:ind w:hanging="284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Лучший результат по городу показала ГБОУ НАО «СШ № 3» 79,73% и ГБОУ НАО «СШ им.А.П.Пырерко»-85 %. Лучший результат в Заполярном районе у ГБОУ НАО «СШ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.И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скателей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81%.ГБОУ НАО «СШ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с.Нижняя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Пеша» справились с заданием только 13,6 % учащихся, ГБОУ НАО «ОШ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п.Амдерма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» 0 %.</w:t>
      </w:r>
    </w:p>
    <w:p w:rsidR="003C0046" w:rsidRDefault="003C0046" w:rsidP="0018403F">
      <w:pPr>
        <w:ind w:hanging="284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41CCDAEA">
            <wp:extent cx="5956300" cy="963295"/>
            <wp:effectExtent l="0" t="0" r="635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403F" w:rsidRDefault="0018403F" w:rsidP="0018403F">
      <w:pPr>
        <w:ind w:hanging="284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C0046" w:rsidRPr="00CF5BDA" w:rsidRDefault="003C0046" w:rsidP="003C0046">
      <w:pPr>
        <w:jc w:val="both"/>
        <w:rPr>
          <w:rFonts w:ascii="Times New Roman" w:hAnsi="Times New Roman" w:cs="Times New Roman"/>
          <w:sz w:val="28"/>
          <w:szCs w:val="28"/>
        </w:rPr>
      </w:pPr>
      <w:r w:rsidRPr="00CF5BDA">
        <w:rPr>
          <w:rFonts w:ascii="Times New Roman" w:hAnsi="Times New Roman" w:cs="Times New Roman"/>
          <w:color w:val="000000"/>
          <w:sz w:val="28"/>
          <w:szCs w:val="28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403F" w:rsidRDefault="003C0046" w:rsidP="0018403F">
      <w:pPr>
        <w:ind w:hanging="284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lastRenderedPageBreak/>
        <w:drawing>
          <wp:inline distT="0" distB="0" distL="0" distR="0" wp14:anchorId="370A885E" wp14:editId="2A1E3DC4">
            <wp:extent cx="5114925" cy="2590800"/>
            <wp:effectExtent l="0" t="0" r="9525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C0046" w:rsidRDefault="005C1D57" w:rsidP="0018403F">
      <w:pPr>
        <w:ind w:hanging="284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ГБОУ НАО «СШ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им.А.П.Пырерко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» -78,5 %. ГБОУ НАО «ОШ п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мдерма»-100 %.</w:t>
      </w:r>
    </w:p>
    <w:p w:rsidR="003C0046" w:rsidRDefault="003C0046" w:rsidP="0018403F">
      <w:pPr>
        <w:ind w:hanging="284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251DE83F">
            <wp:extent cx="6322060" cy="2755900"/>
            <wp:effectExtent l="0" t="0" r="254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06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403F" w:rsidRDefault="0018403F" w:rsidP="0018403F">
      <w:pPr>
        <w:ind w:hanging="284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C0046" w:rsidRDefault="003C0046" w:rsidP="002436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lastRenderedPageBreak/>
        <w:drawing>
          <wp:inline distT="0" distB="0" distL="0" distR="0" wp14:anchorId="3C8B75E2" wp14:editId="4D3630A0">
            <wp:extent cx="5114925" cy="2590800"/>
            <wp:effectExtent l="0" t="0" r="9525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5C1D57" w:rsidRDefault="005C1D57" w:rsidP="005C1D57">
      <w:pPr>
        <w:ind w:hanging="284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Лучший результат по городу показала</w:t>
      </w:r>
      <w:r w:rsidR="00D31B5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ГБОУ НАО «СШ </w:t>
      </w:r>
      <w:proofErr w:type="spellStart"/>
      <w:r w:rsidR="00D31B52">
        <w:rPr>
          <w:rFonts w:ascii="Times New Roman" w:hAnsi="Times New Roman" w:cs="Times New Roman"/>
          <w:bCs/>
          <w:color w:val="000000"/>
          <w:sz w:val="28"/>
          <w:szCs w:val="28"/>
        </w:rPr>
        <w:t>им.А.П.Пырерко</w:t>
      </w:r>
      <w:proofErr w:type="spellEnd"/>
      <w:r w:rsidR="00D31B52">
        <w:rPr>
          <w:rFonts w:ascii="Times New Roman" w:hAnsi="Times New Roman" w:cs="Times New Roman"/>
          <w:bCs/>
          <w:color w:val="000000"/>
          <w:sz w:val="28"/>
          <w:szCs w:val="28"/>
        </w:rPr>
        <w:t>» 78,57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% и ГБОУ НАО «СШ</w:t>
      </w:r>
      <w:r w:rsidR="00D31B52">
        <w:rPr>
          <w:rFonts w:ascii="Times New Roman" w:hAnsi="Times New Roman" w:cs="Times New Roman"/>
          <w:bCs/>
          <w:color w:val="000000"/>
          <w:sz w:val="28"/>
          <w:szCs w:val="28"/>
        </w:rPr>
        <w:t>№ 5»-54,8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%. Лучший результат в Заполярном районе у ГБОУ НАО «СШ </w:t>
      </w:r>
      <w:r w:rsidR="00D31B52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proofErr w:type="gramStart"/>
      <w:r w:rsidR="00D31B52">
        <w:rPr>
          <w:rFonts w:ascii="Times New Roman" w:hAnsi="Times New Roman" w:cs="Times New Roman"/>
          <w:bCs/>
          <w:color w:val="000000"/>
          <w:sz w:val="28"/>
          <w:szCs w:val="28"/>
        </w:rPr>
        <w:t>.О</w:t>
      </w:r>
      <w:proofErr w:type="gramEnd"/>
      <w:r w:rsidR="00D31B5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ксино»-100 %.Не справились с заданием школы ГБОУ НАО «СШ </w:t>
      </w:r>
      <w:proofErr w:type="spellStart"/>
      <w:r w:rsidR="00D31B52">
        <w:rPr>
          <w:rFonts w:ascii="Times New Roman" w:hAnsi="Times New Roman" w:cs="Times New Roman"/>
          <w:bCs/>
          <w:color w:val="000000"/>
          <w:sz w:val="28"/>
          <w:szCs w:val="28"/>
        </w:rPr>
        <w:t>с.Тельвиска</w:t>
      </w:r>
      <w:proofErr w:type="spellEnd"/>
      <w:r w:rsidR="00D31B5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и ГБОУ НАО «СШ </w:t>
      </w:r>
      <w:proofErr w:type="spellStart"/>
      <w:r w:rsidR="00D31B52">
        <w:rPr>
          <w:rFonts w:ascii="Times New Roman" w:hAnsi="Times New Roman" w:cs="Times New Roman"/>
          <w:bCs/>
          <w:color w:val="000000"/>
          <w:sz w:val="28"/>
          <w:szCs w:val="28"/>
        </w:rPr>
        <w:t>с.Великовисочное</w:t>
      </w:r>
      <w:proofErr w:type="spellEnd"/>
      <w:r w:rsidR="00D31B52">
        <w:rPr>
          <w:rFonts w:ascii="Times New Roman" w:hAnsi="Times New Roman" w:cs="Times New Roman"/>
          <w:bCs/>
          <w:color w:val="000000"/>
          <w:sz w:val="28"/>
          <w:szCs w:val="28"/>
        </w:rPr>
        <w:t>».</w:t>
      </w:r>
    </w:p>
    <w:p w:rsidR="005C1D57" w:rsidRDefault="005C1D57" w:rsidP="002436DB">
      <w:pPr>
        <w:rPr>
          <w:rFonts w:ascii="Times New Roman" w:hAnsi="Times New Roman" w:cs="Times New Roman"/>
          <w:sz w:val="28"/>
          <w:szCs w:val="28"/>
        </w:rPr>
      </w:pPr>
    </w:p>
    <w:p w:rsidR="005C1D57" w:rsidRDefault="005C1D57" w:rsidP="002436DB">
      <w:pPr>
        <w:rPr>
          <w:rFonts w:ascii="Times New Roman" w:hAnsi="Times New Roman" w:cs="Times New Roman"/>
          <w:sz w:val="28"/>
          <w:szCs w:val="28"/>
        </w:rPr>
      </w:pPr>
    </w:p>
    <w:p w:rsidR="003C0046" w:rsidRDefault="003C0046" w:rsidP="008210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4FD080AE" wp14:editId="0CE56855">
            <wp:extent cx="6004855" cy="1006617"/>
            <wp:effectExtent l="19050" t="0" r="0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982" cy="1005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07A" w:rsidRDefault="0082107A" w:rsidP="0082107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5BDA">
        <w:rPr>
          <w:rFonts w:ascii="Times New Roman" w:hAnsi="Times New Roman" w:cs="Times New Roman"/>
          <w:color w:val="000000"/>
          <w:sz w:val="28"/>
          <w:szCs w:val="28"/>
        </w:rPr>
        <w:t>Использовать историческую карту как источник информации о границах России и других государств в Новое время, о местах важнейших событий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2107A" w:rsidRDefault="0082107A" w:rsidP="008210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lastRenderedPageBreak/>
        <w:drawing>
          <wp:inline distT="0" distB="0" distL="0" distR="0" wp14:anchorId="4537BB10" wp14:editId="06103686">
            <wp:extent cx="5114925" cy="2590800"/>
            <wp:effectExtent l="0" t="0" r="952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31B52" w:rsidRDefault="00D31B52" w:rsidP="00D31B52">
      <w:pPr>
        <w:ind w:hanging="284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ГБОУ НАО «СШ № 5» 41,4% и ГБОУ НАО «СШ № 4 »-10,1 %. Лучший результат в Заполярном районе у ГБОУ НАО «СШ  с .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Несь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78 % и ГБОУ НАО «СШ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ксино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100% , ГБОУ НАО «ОШ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п.Амдерма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» 0 %.</w:t>
      </w:r>
    </w:p>
    <w:p w:rsidR="0082107A" w:rsidRDefault="0082107A" w:rsidP="00821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107A" w:rsidRDefault="0082107A" w:rsidP="008210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33977708" wp14:editId="54BE4439">
            <wp:extent cx="4890135" cy="1073150"/>
            <wp:effectExtent l="19050" t="0" r="5715" b="0"/>
            <wp:docPr id="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135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07A" w:rsidRPr="00544968" w:rsidRDefault="0082107A" w:rsidP="00821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1B52" w:rsidRDefault="0082107A" w:rsidP="002436DB"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215C20CE" wp14:editId="66633049">
            <wp:extent cx="5114925" cy="2590800"/>
            <wp:effectExtent l="0" t="0" r="9525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D31B52" w:rsidRDefault="00F7083B" w:rsidP="00D31B52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ГБОУ НАО «СШ им.А.П.Пырерко»-75 %,ГБОУ НАО «СШ № 3»-72 %.</w:t>
      </w:r>
    </w:p>
    <w:p w:rsidR="00F7083B" w:rsidRDefault="00F7083B" w:rsidP="00D31B52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ГБОУ НАО «СШ № 4»10,1%.ГБОУ НАО «СШ с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есь»-89,4 %,ГБОУ НАО «СШ с.Оксино»-100 %.</w:t>
      </w:r>
    </w:p>
    <w:p w:rsidR="00D31B52" w:rsidRDefault="00D31B52" w:rsidP="002436DB"/>
    <w:p w:rsidR="009F3AC2" w:rsidRDefault="009F3AC2" w:rsidP="002436DB"/>
    <w:p w:rsidR="0082107A" w:rsidRDefault="0082107A" w:rsidP="002436DB"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6D3F113F" wp14:editId="27858391">
            <wp:extent cx="5841669" cy="4273980"/>
            <wp:effectExtent l="19050" t="0" r="6681" b="0"/>
            <wp:docPr id="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964" cy="4273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07A" w:rsidRPr="00CF5BDA" w:rsidRDefault="0082107A" w:rsidP="0082107A">
      <w:pPr>
        <w:jc w:val="both"/>
        <w:rPr>
          <w:rFonts w:ascii="Times New Roman" w:hAnsi="Times New Roman" w:cs="Times New Roman"/>
          <w:sz w:val="28"/>
          <w:szCs w:val="28"/>
        </w:rPr>
      </w:pPr>
      <w:r w:rsidRPr="00CF5BDA">
        <w:rPr>
          <w:rFonts w:ascii="Times New Roman" w:hAnsi="Times New Roman" w:cs="Times New Roman"/>
          <w:color w:val="000000"/>
          <w:sz w:val="28"/>
          <w:szCs w:val="28"/>
        </w:rPr>
        <w:t>Умение работать с письменными, изобразительными и вещественными историческими источниками, понимать и интерпретировать содержащуюся в них информацию.</w:t>
      </w:r>
    </w:p>
    <w:p w:rsidR="0082107A" w:rsidRDefault="0082107A" w:rsidP="002436DB"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lastRenderedPageBreak/>
        <w:drawing>
          <wp:inline distT="0" distB="0" distL="0" distR="0" wp14:anchorId="12401EC4" wp14:editId="40E8EF9D">
            <wp:extent cx="5114925" cy="2590800"/>
            <wp:effectExtent l="0" t="0" r="9525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F7083B" w:rsidRDefault="00F7083B" w:rsidP="00F7083B">
      <w:pPr>
        <w:ind w:hanging="284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Лучший результат по городу показала ГБОУ НАО «СШ № 3» 72 % и ГБОУ НАО «СШ им.А.П.Пырерко»-75% %. Лучший результат в Заполярном районе у ГБОУ НАО «СШ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ксино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100 %.ГБОУ НАО «СШ п.Харута»-80 %, ГБОУ НАО «СШ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п.Хорей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-Вер» 72 %.Результат по региону 64,8 %,по РФ-67,9 %.</w:t>
      </w:r>
    </w:p>
    <w:p w:rsidR="00D31B52" w:rsidRDefault="00D31B52" w:rsidP="002436DB"/>
    <w:p w:rsidR="00D31B52" w:rsidRDefault="00D31B52" w:rsidP="002436DB"/>
    <w:p w:rsidR="0082107A" w:rsidRDefault="0082107A" w:rsidP="002436DB">
      <w:r>
        <w:rPr>
          <w:noProof/>
        </w:rPr>
        <w:drawing>
          <wp:inline distT="0" distB="0" distL="0" distR="0" wp14:anchorId="2EF211CA">
            <wp:extent cx="6102350" cy="103060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107A" w:rsidRDefault="0082107A" w:rsidP="002436DB"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02B2AF4E" wp14:editId="1BFBFE62">
            <wp:extent cx="5114925" cy="2590800"/>
            <wp:effectExtent l="0" t="0" r="9525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F7083B" w:rsidRDefault="00F7083B" w:rsidP="002436DB"/>
    <w:p w:rsidR="0082107A" w:rsidRDefault="0082107A" w:rsidP="002436DB"/>
    <w:p w:rsidR="0082107A" w:rsidRDefault="0082107A" w:rsidP="0082107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107A">
        <w:rPr>
          <w:rFonts w:ascii="Times New Roman" w:hAnsi="Times New Roman" w:cs="Times New Roman"/>
          <w:color w:val="000000"/>
          <w:sz w:val="28"/>
          <w:szCs w:val="28"/>
        </w:rPr>
        <w:t>Умение создавать, применять и преобразовывать знаки и символы, модели и схемы для решения учебных и познавательных задач. 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сферах.</w:t>
      </w:r>
      <w:r w:rsidRPr="0082107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Умение работать с письменными, изобразительными и вещественными историческими источниками, понимать и интерпретировать содержащуюся в них информацию. </w:t>
      </w:r>
    </w:p>
    <w:p w:rsidR="00F7083B" w:rsidRDefault="00F7083B" w:rsidP="00F7083B">
      <w:pPr>
        <w:ind w:hanging="284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Лучший результат по городу показала ГБОУ НАО «СШ им.А.П.Пырерко»-71,4 %. Лучший результат в Заполярном районе у ГБОУ НАО «СШ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.И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>скателей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» 95%.</w:t>
      </w:r>
    </w:p>
    <w:p w:rsidR="001B1C19" w:rsidRPr="0082107A" w:rsidRDefault="001B1C19" w:rsidP="00821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107A" w:rsidRDefault="001B1C19" w:rsidP="002436DB"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29BE040E" wp14:editId="79AE5670">
            <wp:extent cx="5796959" cy="1376883"/>
            <wp:effectExtent l="19050" t="0" r="0" b="0"/>
            <wp:docPr id="2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321" cy="1378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C19" w:rsidRDefault="001B1C19" w:rsidP="002436DB"/>
    <w:p w:rsidR="001B1C19" w:rsidRDefault="001B1C19" w:rsidP="002436DB"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12C6395D" wp14:editId="59936FCA">
            <wp:extent cx="5114925" cy="2590800"/>
            <wp:effectExtent l="0" t="0" r="9525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1B1C19" w:rsidRPr="00F7083B" w:rsidRDefault="00F7083B" w:rsidP="002436DB">
      <w:pPr>
        <w:rPr>
          <w:rFonts w:ascii="Times New Roman" w:hAnsi="Times New Roman" w:cs="Times New Roman"/>
          <w:noProof/>
          <w:sz w:val="28"/>
          <w:szCs w:val="28"/>
        </w:rPr>
      </w:pPr>
      <w:r w:rsidRPr="00F7083B">
        <w:rPr>
          <w:rFonts w:ascii="Times New Roman" w:hAnsi="Times New Roman" w:cs="Times New Roman"/>
          <w:noProof/>
          <w:sz w:val="28"/>
          <w:szCs w:val="28"/>
        </w:rPr>
        <w:t>ГБОУ НАО «СШ № 3»-32 %,ГБОУ НАО»СШ № 1»-11,5 %.</w:t>
      </w:r>
    </w:p>
    <w:p w:rsidR="00F7083B" w:rsidRPr="00F7083B" w:rsidRDefault="00F7083B" w:rsidP="002436DB">
      <w:pPr>
        <w:rPr>
          <w:rFonts w:ascii="Times New Roman" w:hAnsi="Times New Roman" w:cs="Times New Roman"/>
          <w:sz w:val="28"/>
          <w:szCs w:val="28"/>
        </w:rPr>
      </w:pPr>
      <w:r w:rsidRPr="00F7083B">
        <w:rPr>
          <w:rFonts w:ascii="Times New Roman" w:hAnsi="Times New Roman" w:cs="Times New Roman"/>
          <w:noProof/>
          <w:sz w:val="28"/>
          <w:szCs w:val="28"/>
        </w:rPr>
        <w:lastRenderedPageBreak/>
        <w:t>В Заполярном районе ГБОУ НАО «ОШ п.Усть-Кара»-75 %, ГБОУ НАО «СШ с.Коткино»-0 %.</w:t>
      </w:r>
    </w:p>
    <w:p w:rsidR="001B1C19" w:rsidRDefault="001B1C19" w:rsidP="002436DB"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4D8DEFA7" wp14:editId="592FC749">
            <wp:extent cx="6041508" cy="2383389"/>
            <wp:effectExtent l="19050" t="0" r="0" b="0"/>
            <wp:docPr id="2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667" cy="238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C19" w:rsidRDefault="001B1C19" w:rsidP="002436DB"/>
    <w:p w:rsidR="001B1C19" w:rsidRDefault="001B1C19" w:rsidP="002436DB"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4B3202AB" wp14:editId="589D433F">
            <wp:extent cx="5114925" cy="2590800"/>
            <wp:effectExtent l="0" t="0" r="9525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F7083B" w:rsidRPr="00F7083B" w:rsidRDefault="00F7083B" w:rsidP="00F7083B">
      <w:pPr>
        <w:rPr>
          <w:rFonts w:ascii="Times New Roman" w:hAnsi="Times New Roman" w:cs="Times New Roman"/>
          <w:noProof/>
          <w:sz w:val="28"/>
          <w:szCs w:val="28"/>
        </w:rPr>
      </w:pP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ГБОУ НАО «СШ № </w:t>
      </w:r>
      <w:r>
        <w:rPr>
          <w:rFonts w:ascii="Times New Roman" w:hAnsi="Times New Roman" w:cs="Times New Roman"/>
          <w:noProof/>
          <w:sz w:val="28"/>
          <w:szCs w:val="28"/>
        </w:rPr>
        <w:t>4</w:t>
      </w:r>
      <w:r w:rsidRPr="00F7083B">
        <w:rPr>
          <w:rFonts w:ascii="Times New Roman" w:hAnsi="Times New Roman" w:cs="Times New Roman"/>
          <w:noProof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</w:rPr>
        <w:t>-58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 %,ГБОУ НАО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«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СШ № </w:t>
      </w: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Pr="00F7083B">
        <w:rPr>
          <w:rFonts w:ascii="Times New Roman" w:hAnsi="Times New Roman" w:cs="Times New Roman"/>
          <w:noProof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</w:rPr>
        <w:t>-20,7</w:t>
      </w:r>
      <w:r w:rsidRPr="00F7083B">
        <w:rPr>
          <w:rFonts w:ascii="Times New Roman" w:hAnsi="Times New Roman" w:cs="Times New Roman"/>
          <w:noProof/>
          <w:sz w:val="28"/>
          <w:szCs w:val="28"/>
        </w:rPr>
        <w:t>%.</w:t>
      </w:r>
    </w:p>
    <w:p w:rsidR="00F7083B" w:rsidRPr="00F7083B" w:rsidRDefault="00F7083B" w:rsidP="00F7083B">
      <w:pPr>
        <w:rPr>
          <w:rFonts w:ascii="Times New Roman" w:hAnsi="Times New Roman" w:cs="Times New Roman"/>
          <w:sz w:val="28"/>
          <w:szCs w:val="28"/>
        </w:rPr>
      </w:pPr>
      <w:r w:rsidRPr="00F7083B">
        <w:rPr>
          <w:rFonts w:ascii="Times New Roman" w:hAnsi="Times New Roman" w:cs="Times New Roman"/>
          <w:noProof/>
          <w:sz w:val="28"/>
          <w:szCs w:val="28"/>
        </w:rPr>
        <w:t>В Заполярном районе ГБОУ НАО «ОШ п.</w:t>
      </w:r>
      <w:r>
        <w:rPr>
          <w:rFonts w:ascii="Times New Roman" w:hAnsi="Times New Roman" w:cs="Times New Roman"/>
          <w:noProof/>
          <w:sz w:val="28"/>
          <w:szCs w:val="28"/>
        </w:rPr>
        <w:t>Амдерма</w:t>
      </w:r>
      <w:r w:rsidRPr="00F7083B">
        <w:rPr>
          <w:rFonts w:ascii="Times New Roman" w:hAnsi="Times New Roman" w:cs="Times New Roman"/>
          <w:noProof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</w:rPr>
        <w:t>-66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 %, ГБОУ НАО «СШ</w:t>
      </w:r>
      <w:r w:rsidR="00CF0D6A">
        <w:rPr>
          <w:rFonts w:ascii="Times New Roman" w:hAnsi="Times New Roman" w:cs="Times New Roman"/>
          <w:noProof/>
          <w:sz w:val="28"/>
          <w:szCs w:val="28"/>
        </w:rPr>
        <w:t xml:space="preserve"> п.Красное </w:t>
      </w:r>
      <w:r w:rsidRPr="00F7083B">
        <w:rPr>
          <w:rFonts w:ascii="Times New Roman" w:hAnsi="Times New Roman" w:cs="Times New Roman"/>
          <w:noProof/>
          <w:sz w:val="28"/>
          <w:szCs w:val="28"/>
        </w:rPr>
        <w:t>»</w:t>
      </w:r>
      <w:r w:rsidR="00CF0D6A">
        <w:rPr>
          <w:rFonts w:ascii="Times New Roman" w:hAnsi="Times New Roman" w:cs="Times New Roman"/>
          <w:noProof/>
          <w:sz w:val="28"/>
          <w:szCs w:val="28"/>
        </w:rPr>
        <w:t>-12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 %.</w:t>
      </w:r>
    </w:p>
    <w:p w:rsidR="001B1C19" w:rsidRDefault="001B1C19" w:rsidP="002436DB"/>
    <w:p w:rsidR="001B1C19" w:rsidRDefault="001B1C19" w:rsidP="002436DB">
      <w:r>
        <w:rPr>
          <w:rFonts w:ascii="Tahoma" w:hAnsi="Tahoma" w:cs="Tahoma"/>
          <w:noProof/>
          <w:sz w:val="24"/>
          <w:szCs w:val="24"/>
        </w:rPr>
        <w:lastRenderedPageBreak/>
        <w:drawing>
          <wp:inline distT="0" distB="0" distL="0" distR="0" wp14:anchorId="51BF08A9" wp14:editId="28BC1AC8">
            <wp:extent cx="5818224" cy="3721395"/>
            <wp:effectExtent l="19050" t="0" r="0" b="0"/>
            <wp:docPr id="2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415" cy="3723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C19" w:rsidRDefault="001B1C19" w:rsidP="002436DB"/>
    <w:p w:rsidR="001B1C19" w:rsidRDefault="001B1C19" w:rsidP="002436DB"/>
    <w:p w:rsidR="001B1C19" w:rsidRDefault="001B1C19" w:rsidP="002436DB"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4B6B04A1" wp14:editId="639D6688">
            <wp:extent cx="5114925" cy="2590800"/>
            <wp:effectExtent l="0" t="0" r="9525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CF0D6A" w:rsidRPr="00F7083B" w:rsidRDefault="00CF0D6A" w:rsidP="00CF0D6A">
      <w:pPr>
        <w:rPr>
          <w:rFonts w:ascii="Times New Roman" w:hAnsi="Times New Roman" w:cs="Times New Roman"/>
          <w:noProof/>
          <w:sz w:val="28"/>
          <w:szCs w:val="28"/>
        </w:rPr>
      </w:pP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ГБОУ НАО «СШ № 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Pr="00F7083B">
        <w:rPr>
          <w:rFonts w:ascii="Times New Roman" w:hAnsi="Times New Roman" w:cs="Times New Roman"/>
          <w:noProof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</w:rPr>
        <w:t>-41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%,ГБОУ НАО»СШ № </w:t>
      </w:r>
      <w:r>
        <w:rPr>
          <w:rFonts w:ascii="Times New Roman" w:hAnsi="Times New Roman" w:cs="Times New Roman"/>
          <w:noProof/>
          <w:sz w:val="28"/>
          <w:szCs w:val="28"/>
        </w:rPr>
        <w:t>5</w:t>
      </w:r>
      <w:r w:rsidRPr="00F7083B">
        <w:rPr>
          <w:rFonts w:ascii="Times New Roman" w:hAnsi="Times New Roman" w:cs="Times New Roman"/>
          <w:noProof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</w:rPr>
        <w:t>-14</w:t>
      </w:r>
      <w:r w:rsidRPr="00F7083B">
        <w:rPr>
          <w:rFonts w:ascii="Times New Roman" w:hAnsi="Times New Roman" w:cs="Times New Roman"/>
          <w:noProof/>
          <w:sz w:val="28"/>
          <w:szCs w:val="28"/>
        </w:rPr>
        <w:t>,5 %.</w:t>
      </w:r>
    </w:p>
    <w:p w:rsidR="00CF0D6A" w:rsidRPr="00F7083B" w:rsidRDefault="00CF0D6A" w:rsidP="00CF0D6A">
      <w:pPr>
        <w:rPr>
          <w:rFonts w:ascii="Times New Roman" w:hAnsi="Times New Roman" w:cs="Times New Roman"/>
          <w:sz w:val="28"/>
          <w:szCs w:val="28"/>
        </w:rPr>
      </w:pPr>
      <w:r w:rsidRPr="00F7083B">
        <w:rPr>
          <w:rFonts w:ascii="Times New Roman" w:hAnsi="Times New Roman" w:cs="Times New Roman"/>
          <w:noProof/>
          <w:sz w:val="28"/>
          <w:szCs w:val="28"/>
        </w:rPr>
        <w:t>В Заполярном районе ГБОУ НАО «</w:t>
      </w:r>
      <w:r>
        <w:rPr>
          <w:rFonts w:ascii="Times New Roman" w:hAnsi="Times New Roman" w:cs="Times New Roman"/>
          <w:noProof/>
          <w:sz w:val="28"/>
          <w:szCs w:val="28"/>
        </w:rPr>
        <w:t>С</w:t>
      </w:r>
      <w:r w:rsidRPr="00F7083B">
        <w:rPr>
          <w:rFonts w:ascii="Times New Roman" w:hAnsi="Times New Roman" w:cs="Times New Roman"/>
          <w:noProof/>
          <w:sz w:val="28"/>
          <w:szCs w:val="28"/>
        </w:rPr>
        <w:t>Ш п.</w:t>
      </w:r>
      <w:r>
        <w:rPr>
          <w:rFonts w:ascii="Times New Roman" w:hAnsi="Times New Roman" w:cs="Times New Roman"/>
          <w:noProof/>
          <w:sz w:val="28"/>
          <w:szCs w:val="28"/>
        </w:rPr>
        <w:t>Ома</w:t>
      </w:r>
      <w:r w:rsidRPr="00F7083B">
        <w:rPr>
          <w:rFonts w:ascii="Times New Roman" w:hAnsi="Times New Roman" w:cs="Times New Roman"/>
          <w:noProof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</w:rPr>
        <w:t>-53,8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 %, ГБОУ НАО «СШ с.</w:t>
      </w:r>
      <w:r>
        <w:rPr>
          <w:rFonts w:ascii="Times New Roman" w:hAnsi="Times New Roman" w:cs="Times New Roman"/>
          <w:noProof/>
          <w:sz w:val="28"/>
          <w:szCs w:val="28"/>
        </w:rPr>
        <w:t>Тельвиска</w:t>
      </w:r>
      <w:r w:rsidRPr="00F7083B">
        <w:rPr>
          <w:rFonts w:ascii="Times New Roman" w:hAnsi="Times New Roman" w:cs="Times New Roman"/>
          <w:noProof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</w:rPr>
        <w:t>-5,5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 %.</w:t>
      </w:r>
    </w:p>
    <w:p w:rsidR="001B1C19" w:rsidRDefault="001B1C19" w:rsidP="002436DB"/>
    <w:p w:rsidR="001B1C19" w:rsidRDefault="001B1C19" w:rsidP="002436DB"/>
    <w:p w:rsidR="001B1C19" w:rsidRDefault="001B1C19" w:rsidP="002436DB"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1AAD9A81" wp14:editId="110CFE8A">
            <wp:extent cx="5840112" cy="1488558"/>
            <wp:effectExtent l="19050" t="0" r="8238" b="0"/>
            <wp:docPr id="2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991" cy="149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C19" w:rsidRDefault="001B1C19" w:rsidP="002436DB"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drawing>
          <wp:inline distT="0" distB="0" distL="0" distR="0" wp14:anchorId="42B83E62" wp14:editId="313E1343">
            <wp:extent cx="5114925" cy="2590800"/>
            <wp:effectExtent l="0" t="0" r="9525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CF0D6A" w:rsidRPr="00F7083B" w:rsidRDefault="00CF0D6A" w:rsidP="00CF0D6A">
      <w:pPr>
        <w:rPr>
          <w:rFonts w:ascii="Times New Roman" w:hAnsi="Times New Roman" w:cs="Times New Roman"/>
          <w:noProof/>
          <w:sz w:val="28"/>
          <w:szCs w:val="28"/>
        </w:rPr>
      </w:pP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ГБОУ НАО «СШ № </w:t>
      </w:r>
      <w:r>
        <w:rPr>
          <w:rFonts w:ascii="Times New Roman" w:hAnsi="Times New Roman" w:cs="Times New Roman"/>
          <w:noProof/>
          <w:sz w:val="28"/>
          <w:szCs w:val="28"/>
        </w:rPr>
        <w:t>4</w:t>
      </w:r>
      <w:r w:rsidRPr="00F7083B">
        <w:rPr>
          <w:rFonts w:ascii="Times New Roman" w:hAnsi="Times New Roman" w:cs="Times New Roman"/>
          <w:noProof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</w:rPr>
        <w:t>-35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 %,ГБОУ НАО»СШ № </w:t>
      </w: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Pr="00F7083B">
        <w:rPr>
          <w:rFonts w:ascii="Times New Roman" w:hAnsi="Times New Roman" w:cs="Times New Roman"/>
          <w:noProof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</w:rPr>
        <w:t>-9,4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 %.</w:t>
      </w:r>
    </w:p>
    <w:p w:rsidR="00CF0D6A" w:rsidRPr="00F7083B" w:rsidRDefault="00CF0D6A" w:rsidP="00CF0D6A">
      <w:pPr>
        <w:rPr>
          <w:rFonts w:ascii="Times New Roman" w:hAnsi="Times New Roman" w:cs="Times New Roman"/>
          <w:sz w:val="28"/>
          <w:szCs w:val="28"/>
        </w:rPr>
      </w:pPr>
      <w:r w:rsidRPr="00F7083B">
        <w:rPr>
          <w:rFonts w:ascii="Times New Roman" w:hAnsi="Times New Roman" w:cs="Times New Roman"/>
          <w:noProof/>
          <w:sz w:val="28"/>
          <w:szCs w:val="28"/>
        </w:rPr>
        <w:t>В Заполярном районе ГБОУ НАО «</w:t>
      </w:r>
      <w:r>
        <w:rPr>
          <w:rFonts w:ascii="Times New Roman" w:hAnsi="Times New Roman" w:cs="Times New Roman"/>
          <w:noProof/>
          <w:sz w:val="28"/>
          <w:szCs w:val="28"/>
        </w:rPr>
        <w:t>СШ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 п.</w:t>
      </w:r>
      <w:r>
        <w:rPr>
          <w:rFonts w:ascii="Times New Roman" w:hAnsi="Times New Roman" w:cs="Times New Roman"/>
          <w:noProof/>
          <w:sz w:val="28"/>
          <w:szCs w:val="28"/>
        </w:rPr>
        <w:t>Ома</w:t>
      </w:r>
      <w:r w:rsidRPr="00F7083B">
        <w:rPr>
          <w:rFonts w:ascii="Times New Roman" w:hAnsi="Times New Roman" w:cs="Times New Roman"/>
          <w:noProof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</w:rPr>
        <w:t xml:space="preserve">-38 </w:t>
      </w:r>
      <w:r w:rsidRPr="00F7083B">
        <w:rPr>
          <w:rFonts w:ascii="Times New Roman" w:hAnsi="Times New Roman" w:cs="Times New Roman"/>
          <w:noProof/>
          <w:sz w:val="28"/>
          <w:szCs w:val="28"/>
        </w:rPr>
        <w:t>%, ГБОУ НАО «СШ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п.Хорей-Вер</w:t>
      </w:r>
      <w:r w:rsidRPr="00F7083B">
        <w:rPr>
          <w:rFonts w:ascii="Times New Roman" w:hAnsi="Times New Roman" w:cs="Times New Roman"/>
          <w:noProof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</w:rPr>
        <w:t>-5,5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 %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четыре школы Заполярного района не справились с заданием-0%.</w:t>
      </w:r>
    </w:p>
    <w:p w:rsidR="001B1C19" w:rsidRDefault="001B1C19" w:rsidP="002436DB"/>
    <w:p w:rsidR="001B1C19" w:rsidRDefault="001B1C19" w:rsidP="002436DB">
      <w:r>
        <w:rPr>
          <w:rFonts w:ascii="Tahoma" w:hAnsi="Tahoma" w:cs="Tahoma"/>
          <w:noProof/>
          <w:sz w:val="24"/>
          <w:szCs w:val="24"/>
        </w:rPr>
        <w:drawing>
          <wp:inline distT="0" distB="0" distL="0" distR="0" wp14:anchorId="2354A7ED" wp14:editId="01BAFA54">
            <wp:extent cx="5828857" cy="1889694"/>
            <wp:effectExtent l="19050" t="0" r="443" b="0"/>
            <wp:docPr id="29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895" cy="1893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C19" w:rsidRDefault="001B1C19" w:rsidP="002436DB">
      <w:r>
        <w:rPr>
          <w:rFonts w:ascii="Times New Roman" w:hAnsi="Times New Roman" w:cs="Times New Roman"/>
          <w:bCs/>
          <w:noProof/>
          <w:color w:val="000000"/>
          <w:sz w:val="28"/>
          <w:szCs w:val="28"/>
        </w:rPr>
        <w:lastRenderedPageBreak/>
        <w:drawing>
          <wp:inline distT="0" distB="0" distL="0" distR="0" wp14:anchorId="187EE7D4" wp14:editId="579075D9">
            <wp:extent cx="5114925" cy="2590800"/>
            <wp:effectExtent l="0" t="0" r="9525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1B1C19" w:rsidRDefault="001B1C19" w:rsidP="002436DB"/>
    <w:p w:rsidR="00CF0D6A" w:rsidRPr="00F7083B" w:rsidRDefault="00CF0D6A" w:rsidP="00CF0D6A">
      <w:pPr>
        <w:rPr>
          <w:rFonts w:ascii="Times New Roman" w:hAnsi="Times New Roman" w:cs="Times New Roman"/>
          <w:noProof/>
          <w:sz w:val="28"/>
          <w:szCs w:val="28"/>
        </w:rPr>
      </w:pP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ГБОУ НАО «СШ № </w:t>
      </w:r>
      <w:r>
        <w:rPr>
          <w:rFonts w:ascii="Times New Roman" w:hAnsi="Times New Roman" w:cs="Times New Roman"/>
          <w:noProof/>
          <w:sz w:val="28"/>
          <w:szCs w:val="28"/>
        </w:rPr>
        <w:t>4</w:t>
      </w:r>
      <w:r w:rsidRPr="00F7083B">
        <w:rPr>
          <w:rFonts w:ascii="Times New Roman" w:hAnsi="Times New Roman" w:cs="Times New Roman"/>
          <w:noProof/>
          <w:sz w:val="28"/>
          <w:szCs w:val="28"/>
        </w:rPr>
        <w:t>»</w:t>
      </w:r>
      <w:r>
        <w:rPr>
          <w:rFonts w:ascii="Times New Roman" w:hAnsi="Times New Roman" w:cs="Times New Roman"/>
          <w:noProof/>
          <w:sz w:val="28"/>
          <w:szCs w:val="28"/>
        </w:rPr>
        <w:t>-46,3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 %,ГБОУ НАО»СШ № 1»</w:t>
      </w:r>
      <w:r>
        <w:rPr>
          <w:rFonts w:ascii="Times New Roman" w:hAnsi="Times New Roman" w:cs="Times New Roman"/>
          <w:noProof/>
          <w:sz w:val="28"/>
          <w:szCs w:val="28"/>
        </w:rPr>
        <w:t>-17,4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 %.</w:t>
      </w:r>
    </w:p>
    <w:p w:rsidR="00CF0D6A" w:rsidRDefault="00CF0D6A" w:rsidP="00CF0D6A">
      <w:pPr>
        <w:rPr>
          <w:rFonts w:ascii="Times New Roman" w:hAnsi="Times New Roman" w:cs="Times New Roman"/>
          <w:noProof/>
          <w:sz w:val="28"/>
          <w:szCs w:val="28"/>
        </w:rPr>
      </w:pPr>
      <w:r w:rsidRPr="00F7083B">
        <w:rPr>
          <w:rFonts w:ascii="Times New Roman" w:hAnsi="Times New Roman" w:cs="Times New Roman"/>
          <w:noProof/>
          <w:sz w:val="28"/>
          <w:szCs w:val="28"/>
        </w:rPr>
        <w:t>В Заполярном районе ГБОУ НАО «ОШ п.Усть-Кара»</w:t>
      </w:r>
      <w:r>
        <w:rPr>
          <w:rFonts w:ascii="Times New Roman" w:hAnsi="Times New Roman" w:cs="Times New Roman"/>
          <w:noProof/>
          <w:sz w:val="28"/>
          <w:szCs w:val="28"/>
        </w:rPr>
        <w:t>-81</w:t>
      </w:r>
      <w:r w:rsidRPr="00F7083B">
        <w:rPr>
          <w:rFonts w:ascii="Times New Roman" w:hAnsi="Times New Roman" w:cs="Times New Roman"/>
          <w:noProof/>
          <w:sz w:val="28"/>
          <w:szCs w:val="28"/>
        </w:rPr>
        <w:t xml:space="preserve"> %, ГБОУ НАО «СШ с.Коткино»</w:t>
      </w:r>
      <w:r>
        <w:rPr>
          <w:rFonts w:ascii="Times New Roman" w:hAnsi="Times New Roman" w:cs="Times New Roman"/>
          <w:noProof/>
          <w:sz w:val="28"/>
          <w:szCs w:val="28"/>
        </w:rPr>
        <w:t xml:space="preserve">-66 </w:t>
      </w:r>
      <w:r w:rsidRPr="00F7083B">
        <w:rPr>
          <w:rFonts w:ascii="Times New Roman" w:hAnsi="Times New Roman" w:cs="Times New Roman"/>
          <w:noProof/>
          <w:sz w:val="28"/>
          <w:szCs w:val="28"/>
        </w:rPr>
        <w:t>%</w:t>
      </w:r>
      <w:r>
        <w:rPr>
          <w:rFonts w:ascii="Times New Roman" w:hAnsi="Times New Roman" w:cs="Times New Roman"/>
          <w:noProof/>
          <w:sz w:val="28"/>
          <w:szCs w:val="28"/>
        </w:rPr>
        <w:t>,ГБОУ НАО «СШ с.Оксино»-12%.</w:t>
      </w:r>
    </w:p>
    <w:p w:rsidR="00E26F22" w:rsidRDefault="00E26F22" w:rsidP="00CF0D6A">
      <w:pPr>
        <w:rPr>
          <w:rFonts w:ascii="Times New Roman" w:hAnsi="Times New Roman" w:cs="Times New Roman"/>
          <w:noProof/>
          <w:sz w:val="28"/>
          <w:szCs w:val="28"/>
        </w:rPr>
      </w:pPr>
    </w:p>
    <w:p w:rsidR="00E26F22" w:rsidRDefault="00E26F22" w:rsidP="00E26F22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E26F22">
        <w:rPr>
          <w:rFonts w:ascii="Times New Roman" w:hAnsi="Times New Roman" w:cs="Times New Roman"/>
          <w:b/>
          <w:noProof/>
          <w:sz w:val="28"/>
          <w:szCs w:val="28"/>
        </w:rPr>
        <w:t>7.Вывод</w:t>
      </w:r>
    </w:p>
    <w:p w:rsidR="00E26F22" w:rsidRPr="00FE4904" w:rsidRDefault="00E26F22" w:rsidP="00E26F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ВПР по истории</w:t>
      </w:r>
      <w:r w:rsidRPr="00E52F0A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52F0A">
        <w:rPr>
          <w:rFonts w:ascii="Times New Roman" w:hAnsi="Times New Roman" w:cs="Times New Roman"/>
          <w:sz w:val="28"/>
          <w:szCs w:val="28"/>
        </w:rPr>
        <w:t xml:space="preserve"> класса в </w:t>
      </w:r>
      <w:r>
        <w:rPr>
          <w:rFonts w:ascii="Times New Roman" w:hAnsi="Times New Roman" w:cs="Times New Roman"/>
          <w:sz w:val="28"/>
          <w:szCs w:val="28"/>
        </w:rPr>
        <w:t xml:space="preserve">Ненецком автономном округе </w:t>
      </w:r>
      <w:r w:rsidRPr="00E52F0A">
        <w:rPr>
          <w:rFonts w:ascii="Times New Roman" w:hAnsi="Times New Roman" w:cs="Times New Roman"/>
          <w:sz w:val="28"/>
          <w:szCs w:val="28"/>
        </w:rPr>
        <w:t xml:space="preserve">демонстрируют </w:t>
      </w:r>
      <w:r>
        <w:rPr>
          <w:rFonts w:ascii="Times New Roman" w:hAnsi="Times New Roman" w:cs="Times New Roman"/>
          <w:b/>
          <w:sz w:val="28"/>
          <w:szCs w:val="28"/>
        </w:rPr>
        <w:t>низкий</w:t>
      </w:r>
      <w:r w:rsidRPr="00F5082D">
        <w:rPr>
          <w:rFonts w:ascii="Times New Roman" w:hAnsi="Times New Roman" w:cs="Times New Roman"/>
          <w:b/>
          <w:sz w:val="28"/>
          <w:szCs w:val="28"/>
        </w:rPr>
        <w:t xml:space="preserve"> уровень</w:t>
      </w:r>
      <w:r w:rsidRPr="00E52F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FE4904">
        <w:rPr>
          <w:rFonts w:ascii="Times New Roman" w:hAnsi="Times New Roman" w:cs="Times New Roman"/>
          <w:color w:val="000000"/>
          <w:sz w:val="28"/>
          <w:szCs w:val="28"/>
        </w:rPr>
        <w:t>мение осознанно использовать речевые средства в соответствии с задачей коммуникации; владение устной и письменной речью, монологической контекстной речью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E4904">
        <w:rPr>
          <w:rFonts w:ascii="Times New Roman" w:hAnsi="Times New Roman" w:cs="Times New Roman"/>
          <w:color w:val="000000"/>
          <w:sz w:val="28"/>
          <w:szCs w:val="28"/>
        </w:rPr>
        <w:t xml:space="preserve"> Умение оценивать правильность выполнения учебной задачи, собственные возможности ее решения. Владение опытом историко-культурного, цивилизационного подхода к оценке социальных явлений, современных глобальных процессов. </w:t>
      </w:r>
      <w:proofErr w:type="spellStart"/>
      <w:r w:rsidRPr="00FE4904">
        <w:rPr>
          <w:rFonts w:ascii="Times New Roman" w:hAnsi="Times New Roman" w:cs="Times New Roman"/>
          <w:color w:val="000000"/>
          <w:sz w:val="28"/>
          <w:szCs w:val="28"/>
        </w:rPr>
        <w:t>Сформированность</w:t>
      </w:r>
      <w:proofErr w:type="spellEnd"/>
      <w:r w:rsidRPr="00FE4904">
        <w:rPr>
          <w:rFonts w:ascii="Times New Roman" w:hAnsi="Times New Roman" w:cs="Times New Roman"/>
          <w:color w:val="000000"/>
          <w:sz w:val="28"/>
          <w:szCs w:val="28"/>
        </w:rPr>
        <w:t xml:space="preserve"> основ гражданской, </w:t>
      </w:r>
      <w:proofErr w:type="spellStart"/>
      <w:r w:rsidRPr="00FE4904">
        <w:rPr>
          <w:rFonts w:ascii="Times New Roman" w:hAnsi="Times New Roman" w:cs="Times New Roman"/>
          <w:color w:val="000000"/>
          <w:sz w:val="28"/>
          <w:szCs w:val="28"/>
        </w:rPr>
        <w:t>этнонациональной</w:t>
      </w:r>
      <w:proofErr w:type="spellEnd"/>
      <w:r w:rsidRPr="00FE4904">
        <w:rPr>
          <w:rFonts w:ascii="Times New Roman" w:hAnsi="Times New Roman" w:cs="Times New Roman"/>
          <w:color w:val="000000"/>
          <w:sz w:val="28"/>
          <w:szCs w:val="28"/>
        </w:rPr>
        <w:t xml:space="preserve">, социальной, культурной самоидентификации личности </w:t>
      </w:r>
      <w:proofErr w:type="gramStart"/>
      <w:r w:rsidRPr="00FE4904">
        <w:rPr>
          <w:rFonts w:ascii="Times New Roman" w:hAnsi="Times New Roman" w:cs="Times New Roman"/>
          <w:color w:val="000000"/>
          <w:sz w:val="28"/>
          <w:szCs w:val="28"/>
        </w:rPr>
        <w:t>обучающегося</w:t>
      </w:r>
      <w:proofErr w:type="gramEnd"/>
      <w:r w:rsidRPr="00FE490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33E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213D9">
        <w:rPr>
          <w:rFonts w:ascii="Times New Roman" w:hAnsi="Times New Roman" w:cs="Times New Roman"/>
          <w:sz w:val="28"/>
          <w:szCs w:val="28"/>
        </w:rPr>
        <w:t>роверяют знание истории родного края.</w:t>
      </w:r>
      <w:r>
        <w:rPr>
          <w:rFonts w:ascii="Times New Roman" w:hAnsi="Times New Roman" w:cs="Times New Roman"/>
          <w:sz w:val="28"/>
          <w:szCs w:val="28"/>
        </w:rPr>
        <w:t xml:space="preserve"> По России 35%, по НАО 32,9 %.  Продемонстрировали </w:t>
      </w:r>
      <w:r w:rsidRPr="00F5082D">
        <w:rPr>
          <w:rFonts w:ascii="Times New Roman" w:hAnsi="Times New Roman" w:cs="Times New Roman"/>
          <w:b/>
          <w:sz w:val="28"/>
          <w:szCs w:val="28"/>
        </w:rPr>
        <w:t xml:space="preserve">неплохой </w:t>
      </w:r>
      <w:r w:rsidRPr="00FE4904">
        <w:rPr>
          <w:rFonts w:ascii="Times New Roman" w:hAnsi="Times New Roman" w:cs="Times New Roman"/>
          <w:b/>
          <w:sz w:val="28"/>
          <w:szCs w:val="28"/>
        </w:rPr>
        <w:t>уровень</w:t>
      </w:r>
      <w:r w:rsidRPr="00FE49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FE4904">
        <w:rPr>
          <w:rFonts w:ascii="Times New Roman" w:hAnsi="Times New Roman" w:cs="Times New Roman"/>
          <w:color w:val="000000"/>
          <w:sz w:val="28"/>
          <w:szCs w:val="28"/>
        </w:rPr>
        <w:t>пособность определять и аргументировать свое отношение к содержащейся в различных источниках информации о событиях и явлениях прошлого и настоящего.</w:t>
      </w:r>
      <w:r w:rsidRPr="00FE490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Умение искать, анализировать, систематизировать и оценивать историческую информацию различных исторических и современных источников, раскрывая ее социальную принадлежность и познавательную ценность; способность определять </w:t>
      </w:r>
      <w:r w:rsidRPr="00FE4904">
        <w:rPr>
          <w:rFonts w:ascii="Times New Roman" w:hAnsi="Times New Roman" w:cs="Times New Roman"/>
          <w:color w:val="000000"/>
          <w:sz w:val="28"/>
          <w:szCs w:val="28"/>
        </w:rPr>
        <w:lastRenderedPageBreak/>
        <w:t>и аргументировать свое отношение к ней.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Задание с памятниками культуры.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29FB">
        <w:rPr>
          <w:rFonts w:ascii="Times New Roman" w:hAnsi="Times New Roman" w:cs="Times New Roman"/>
          <w:sz w:val="28"/>
          <w:szCs w:val="28"/>
        </w:rPr>
        <w:t xml:space="preserve">Наблюдается </w:t>
      </w:r>
      <w:r w:rsidRPr="00AC29FB">
        <w:rPr>
          <w:rFonts w:ascii="Times New Roman" w:hAnsi="Times New Roman" w:cs="Times New Roman"/>
          <w:b/>
          <w:sz w:val="28"/>
          <w:szCs w:val="28"/>
        </w:rPr>
        <w:t>высокий уровень</w:t>
      </w:r>
      <w:r w:rsidRPr="00AC29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заданию с картой.</w:t>
      </w:r>
      <w:r w:rsidRPr="00FE4904">
        <w:rPr>
          <w:rFonts w:ascii="Arial" w:hAnsi="Arial" w:cs="Arial"/>
          <w:color w:val="000000"/>
          <w:sz w:val="16"/>
          <w:szCs w:val="16"/>
        </w:rPr>
        <w:t xml:space="preserve"> </w:t>
      </w:r>
      <w:r w:rsidRPr="00FE4904">
        <w:rPr>
          <w:rFonts w:ascii="Times New Roman" w:hAnsi="Times New Roman" w:cs="Times New Roman"/>
          <w:color w:val="000000"/>
          <w:sz w:val="28"/>
          <w:szCs w:val="28"/>
        </w:rPr>
        <w:t>Рассказывать о значительных событиях и личностях отечественной и всеобщей истории Нового времени.</w:t>
      </w:r>
    </w:p>
    <w:p w:rsidR="00E26F22" w:rsidRPr="00E26F22" w:rsidRDefault="00E26F22" w:rsidP="00E26F22">
      <w:pPr>
        <w:rPr>
          <w:rFonts w:ascii="Times New Roman" w:hAnsi="Times New Roman" w:cs="Times New Roman"/>
          <w:b/>
          <w:sz w:val="28"/>
          <w:szCs w:val="28"/>
        </w:rPr>
      </w:pPr>
    </w:p>
    <w:p w:rsidR="001B1C19" w:rsidRDefault="001B1C19" w:rsidP="002436DB"/>
    <w:p w:rsidR="003A0C9B" w:rsidRPr="00F200E2" w:rsidRDefault="003A0C9B" w:rsidP="0008014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5" w:name="7._Система_оценивания_выполнения_отдельн"/>
      <w:bookmarkStart w:id="6" w:name="_GoBack"/>
      <w:bookmarkEnd w:id="5"/>
      <w:bookmarkEnd w:id="6"/>
    </w:p>
    <w:sectPr w:rsidR="003A0C9B" w:rsidRPr="00F200E2" w:rsidSect="0018403F">
      <w:headerReference w:type="default" r:id="rId36"/>
      <w:footerReference w:type="default" r:id="rId37"/>
      <w:pgSz w:w="11905" w:h="16837"/>
      <w:pgMar w:top="992" w:right="565" w:bottom="993" w:left="1259" w:header="0" w:footer="691" w:gutter="0"/>
      <w:pgNumType w:start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4D6" w:rsidRDefault="00B074D6" w:rsidP="0047553B">
      <w:pPr>
        <w:spacing w:after="0" w:line="240" w:lineRule="auto"/>
      </w:pPr>
      <w:r>
        <w:separator/>
      </w:r>
    </w:p>
  </w:endnote>
  <w:endnote w:type="continuationSeparator" w:id="0">
    <w:p w:rsidR="00B074D6" w:rsidRDefault="00B074D6" w:rsidP="00475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9460195"/>
      <w:docPartObj>
        <w:docPartGallery w:val="Page Numbers (Bottom of Page)"/>
        <w:docPartUnique/>
      </w:docPartObj>
    </w:sdtPr>
    <w:sdtContent>
      <w:p w:rsidR="001C20C3" w:rsidRDefault="001C20C3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263F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1C20C3" w:rsidRDefault="001C20C3"/>
  <w:p w:rsidR="001C20C3" w:rsidRDefault="001C20C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4D6" w:rsidRDefault="00B074D6" w:rsidP="0047553B">
      <w:pPr>
        <w:spacing w:after="0" w:line="240" w:lineRule="auto"/>
      </w:pPr>
      <w:r>
        <w:separator/>
      </w:r>
    </w:p>
  </w:footnote>
  <w:footnote w:type="continuationSeparator" w:id="0">
    <w:p w:rsidR="00B074D6" w:rsidRDefault="00B074D6" w:rsidP="00475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0C3" w:rsidRDefault="001C20C3">
    <w:pPr>
      <w:pStyle w:val="ab"/>
    </w:pPr>
  </w:p>
  <w:p w:rsidR="001C20C3" w:rsidRDefault="001C20C3">
    <w:pPr>
      <w:pStyle w:val="ab"/>
    </w:pPr>
  </w:p>
  <w:p w:rsidR="001C20C3" w:rsidRDefault="001C20C3"/>
  <w:p w:rsidR="001C20C3" w:rsidRDefault="001C20C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E42CC"/>
    <w:multiLevelType w:val="hybridMultilevel"/>
    <w:tmpl w:val="46D6E7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325B6"/>
    <w:multiLevelType w:val="hybridMultilevel"/>
    <w:tmpl w:val="5B623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C52D0"/>
    <w:multiLevelType w:val="hybridMultilevel"/>
    <w:tmpl w:val="68027E70"/>
    <w:lvl w:ilvl="0" w:tplc="1632EB10">
      <w:start w:val="3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3">
    <w:nsid w:val="1B75050E"/>
    <w:multiLevelType w:val="hybridMultilevel"/>
    <w:tmpl w:val="446A2BD2"/>
    <w:lvl w:ilvl="0" w:tplc="72E41C94">
      <w:start w:val="1"/>
      <w:numFmt w:val="decimal"/>
      <w:lvlText w:val="%1."/>
      <w:lvlJc w:val="left"/>
      <w:pPr>
        <w:ind w:left="1274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 w:tplc="BFB4D846">
      <w:numFmt w:val="bullet"/>
      <w:lvlText w:val="•"/>
      <w:lvlJc w:val="left"/>
      <w:pPr>
        <w:ind w:left="2368" w:hanging="281"/>
      </w:pPr>
      <w:rPr>
        <w:rFonts w:hint="default"/>
        <w:lang w:val="ru-RU" w:eastAsia="ru-RU" w:bidi="ru-RU"/>
      </w:rPr>
    </w:lvl>
    <w:lvl w:ilvl="2" w:tplc="83A82394">
      <w:numFmt w:val="bullet"/>
      <w:lvlText w:val="•"/>
      <w:lvlJc w:val="left"/>
      <w:pPr>
        <w:ind w:left="3357" w:hanging="281"/>
      </w:pPr>
      <w:rPr>
        <w:rFonts w:hint="default"/>
        <w:lang w:val="ru-RU" w:eastAsia="ru-RU" w:bidi="ru-RU"/>
      </w:rPr>
    </w:lvl>
    <w:lvl w:ilvl="3" w:tplc="473C2228">
      <w:numFmt w:val="bullet"/>
      <w:lvlText w:val="•"/>
      <w:lvlJc w:val="left"/>
      <w:pPr>
        <w:ind w:left="4345" w:hanging="281"/>
      </w:pPr>
      <w:rPr>
        <w:rFonts w:hint="default"/>
        <w:lang w:val="ru-RU" w:eastAsia="ru-RU" w:bidi="ru-RU"/>
      </w:rPr>
    </w:lvl>
    <w:lvl w:ilvl="4" w:tplc="C97E5FC2">
      <w:numFmt w:val="bullet"/>
      <w:lvlText w:val="•"/>
      <w:lvlJc w:val="left"/>
      <w:pPr>
        <w:ind w:left="5334" w:hanging="281"/>
      </w:pPr>
      <w:rPr>
        <w:rFonts w:hint="default"/>
        <w:lang w:val="ru-RU" w:eastAsia="ru-RU" w:bidi="ru-RU"/>
      </w:rPr>
    </w:lvl>
    <w:lvl w:ilvl="5" w:tplc="1EC82792">
      <w:numFmt w:val="bullet"/>
      <w:lvlText w:val="•"/>
      <w:lvlJc w:val="left"/>
      <w:pPr>
        <w:ind w:left="6323" w:hanging="281"/>
      </w:pPr>
      <w:rPr>
        <w:rFonts w:hint="default"/>
        <w:lang w:val="ru-RU" w:eastAsia="ru-RU" w:bidi="ru-RU"/>
      </w:rPr>
    </w:lvl>
    <w:lvl w:ilvl="6" w:tplc="78F49324">
      <w:numFmt w:val="bullet"/>
      <w:lvlText w:val="•"/>
      <w:lvlJc w:val="left"/>
      <w:pPr>
        <w:ind w:left="7311" w:hanging="281"/>
      </w:pPr>
      <w:rPr>
        <w:rFonts w:hint="default"/>
        <w:lang w:val="ru-RU" w:eastAsia="ru-RU" w:bidi="ru-RU"/>
      </w:rPr>
    </w:lvl>
    <w:lvl w:ilvl="7" w:tplc="4D0C42A8">
      <w:numFmt w:val="bullet"/>
      <w:lvlText w:val="•"/>
      <w:lvlJc w:val="left"/>
      <w:pPr>
        <w:ind w:left="8300" w:hanging="281"/>
      </w:pPr>
      <w:rPr>
        <w:rFonts w:hint="default"/>
        <w:lang w:val="ru-RU" w:eastAsia="ru-RU" w:bidi="ru-RU"/>
      </w:rPr>
    </w:lvl>
    <w:lvl w:ilvl="8" w:tplc="90C45500">
      <w:numFmt w:val="bullet"/>
      <w:lvlText w:val="•"/>
      <w:lvlJc w:val="left"/>
      <w:pPr>
        <w:ind w:left="9289" w:hanging="281"/>
      </w:pPr>
      <w:rPr>
        <w:rFonts w:hint="default"/>
        <w:lang w:val="ru-RU" w:eastAsia="ru-RU" w:bidi="ru-RU"/>
      </w:rPr>
    </w:lvl>
  </w:abstractNum>
  <w:abstractNum w:abstractNumId="4">
    <w:nsid w:val="20AD345C"/>
    <w:multiLevelType w:val="hybridMultilevel"/>
    <w:tmpl w:val="D6DC2E62"/>
    <w:lvl w:ilvl="0" w:tplc="C6E27826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EA08DE0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B72A536A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9F34F96C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6122EB3A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BA04D6F2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87AEB55C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2696CB8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F7EEF238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5">
    <w:nsid w:val="270C2C6A"/>
    <w:multiLevelType w:val="hybridMultilevel"/>
    <w:tmpl w:val="10946D58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DE163D"/>
    <w:multiLevelType w:val="hybridMultilevel"/>
    <w:tmpl w:val="BF34AB84"/>
    <w:lvl w:ilvl="0" w:tplc="5D946A2E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C244302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DDA6E7EC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E9A87E7A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8AC4E972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46AC8656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112E91F4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BBB8F52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09D239AE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7">
    <w:nsid w:val="2A664169"/>
    <w:multiLevelType w:val="hybridMultilevel"/>
    <w:tmpl w:val="13DE95BA"/>
    <w:lvl w:ilvl="0" w:tplc="68E470C0">
      <w:numFmt w:val="bullet"/>
      <w:lvlText w:val="−"/>
      <w:lvlJc w:val="left"/>
      <w:pPr>
        <w:ind w:left="181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91EE34E">
      <w:numFmt w:val="bullet"/>
      <w:lvlText w:val="•"/>
      <w:lvlJc w:val="left"/>
      <w:pPr>
        <w:ind w:left="2764" w:hanging="360"/>
      </w:pPr>
      <w:rPr>
        <w:rFonts w:hint="default"/>
        <w:lang w:val="ru-RU" w:eastAsia="ru-RU" w:bidi="ru-RU"/>
      </w:rPr>
    </w:lvl>
    <w:lvl w:ilvl="2" w:tplc="B582C93A">
      <w:numFmt w:val="bullet"/>
      <w:lvlText w:val="•"/>
      <w:lvlJc w:val="left"/>
      <w:pPr>
        <w:ind w:left="3709" w:hanging="360"/>
      </w:pPr>
      <w:rPr>
        <w:rFonts w:hint="default"/>
        <w:lang w:val="ru-RU" w:eastAsia="ru-RU" w:bidi="ru-RU"/>
      </w:rPr>
    </w:lvl>
    <w:lvl w:ilvl="3" w:tplc="437447BA">
      <w:numFmt w:val="bullet"/>
      <w:lvlText w:val="•"/>
      <w:lvlJc w:val="left"/>
      <w:pPr>
        <w:ind w:left="4653" w:hanging="360"/>
      </w:pPr>
      <w:rPr>
        <w:rFonts w:hint="default"/>
        <w:lang w:val="ru-RU" w:eastAsia="ru-RU" w:bidi="ru-RU"/>
      </w:rPr>
    </w:lvl>
    <w:lvl w:ilvl="4" w:tplc="3B0461A8">
      <w:numFmt w:val="bullet"/>
      <w:lvlText w:val="•"/>
      <w:lvlJc w:val="left"/>
      <w:pPr>
        <w:ind w:left="5598" w:hanging="360"/>
      </w:pPr>
      <w:rPr>
        <w:rFonts w:hint="default"/>
        <w:lang w:val="ru-RU" w:eastAsia="ru-RU" w:bidi="ru-RU"/>
      </w:rPr>
    </w:lvl>
    <w:lvl w:ilvl="5" w:tplc="C96E069C">
      <w:numFmt w:val="bullet"/>
      <w:lvlText w:val="•"/>
      <w:lvlJc w:val="left"/>
      <w:pPr>
        <w:ind w:left="6543" w:hanging="360"/>
      </w:pPr>
      <w:rPr>
        <w:rFonts w:hint="default"/>
        <w:lang w:val="ru-RU" w:eastAsia="ru-RU" w:bidi="ru-RU"/>
      </w:rPr>
    </w:lvl>
    <w:lvl w:ilvl="6" w:tplc="CB74C0F8">
      <w:numFmt w:val="bullet"/>
      <w:lvlText w:val="•"/>
      <w:lvlJc w:val="left"/>
      <w:pPr>
        <w:ind w:left="7487" w:hanging="360"/>
      </w:pPr>
      <w:rPr>
        <w:rFonts w:hint="default"/>
        <w:lang w:val="ru-RU" w:eastAsia="ru-RU" w:bidi="ru-RU"/>
      </w:rPr>
    </w:lvl>
    <w:lvl w:ilvl="7" w:tplc="77265116">
      <w:numFmt w:val="bullet"/>
      <w:lvlText w:val="•"/>
      <w:lvlJc w:val="left"/>
      <w:pPr>
        <w:ind w:left="8432" w:hanging="360"/>
      </w:pPr>
      <w:rPr>
        <w:rFonts w:hint="default"/>
        <w:lang w:val="ru-RU" w:eastAsia="ru-RU" w:bidi="ru-RU"/>
      </w:rPr>
    </w:lvl>
    <w:lvl w:ilvl="8" w:tplc="4EB023F8">
      <w:numFmt w:val="bullet"/>
      <w:lvlText w:val="•"/>
      <w:lvlJc w:val="left"/>
      <w:pPr>
        <w:ind w:left="9377" w:hanging="360"/>
      </w:pPr>
      <w:rPr>
        <w:rFonts w:hint="default"/>
        <w:lang w:val="ru-RU" w:eastAsia="ru-RU" w:bidi="ru-RU"/>
      </w:rPr>
    </w:lvl>
  </w:abstractNum>
  <w:abstractNum w:abstractNumId="8">
    <w:nsid w:val="30EB7036"/>
    <w:multiLevelType w:val="hybridMultilevel"/>
    <w:tmpl w:val="4488AC1E"/>
    <w:lvl w:ilvl="0" w:tplc="91AAABE4">
      <w:start w:val="2"/>
      <w:numFmt w:val="decimal"/>
      <w:lvlText w:val="(%1)"/>
      <w:lvlJc w:val="left"/>
      <w:pPr>
        <w:ind w:left="2038" w:hanging="341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CA54B670">
      <w:numFmt w:val="bullet"/>
      <w:lvlText w:val="•"/>
      <w:lvlJc w:val="left"/>
      <w:pPr>
        <w:ind w:left="2920" w:hanging="341"/>
      </w:pPr>
      <w:rPr>
        <w:rFonts w:hint="default"/>
        <w:lang w:val="ru-RU" w:eastAsia="ru-RU" w:bidi="ru-RU"/>
      </w:rPr>
    </w:lvl>
    <w:lvl w:ilvl="2" w:tplc="9216EF7A">
      <w:numFmt w:val="bullet"/>
      <w:lvlText w:val="•"/>
      <w:lvlJc w:val="left"/>
      <w:pPr>
        <w:ind w:left="3800" w:hanging="341"/>
      </w:pPr>
      <w:rPr>
        <w:rFonts w:hint="default"/>
        <w:lang w:val="ru-RU" w:eastAsia="ru-RU" w:bidi="ru-RU"/>
      </w:rPr>
    </w:lvl>
    <w:lvl w:ilvl="3" w:tplc="D0A6E8B6">
      <w:numFmt w:val="bullet"/>
      <w:lvlText w:val="•"/>
      <w:lvlJc w:val="left"/>
      <w:pPr>
        <w:ind w:left="4681" w:hanging="341"/>
      </w:pPr>
      <w:rPr>
        <w:rFonts w:hint="default"/>
        <w:lang w:val="ru-RU" w:eastAsia="ru-RU" w:bidi="ru-RU"/>
      </w:rPr>
    </w:lvl>
    <w:lvl w:ilvl="4" w:tplc="30941924">
      <w:numFmt w:val="bullet"/>
      <w:lvlText w:val="•"/>
      <w:lvlJc w:val="left"/>
      <w:pPr>
        <w:ind w:left="5561" w:hanging="341"/>
      </w:pPr>
      <w:rPr>
        <w:rFonts w:hint="default"/>
        <w:lang w:val="ru-RU" w:eastAsia="ru-RU" w:bidi="ru-RU"/>
      </w:rPr>
    </w:lvl>
    <w:lvl w:ilvl="5" w:tplc="CCE641D0">
      <w:numFmt w:val="bullet"/>
      <w:lvlText w:val="•"/>
      <w:lvlJc w:val="left"/>
      <w:pPr>
        <w:ind w:left="6442" w:hanging="341"/>
      </w:pPr>
      <w:rPr>
        <w:rFonts w:hint="default"/>
        <w:lang w:val="ru-RU" w:eastAsia="ru-RU" w:bidi="ru-RU"/>
      </w:rPr>
    </w:lvl>
    <w:lvl w:ilvl="6" w:tplc="3A322386">
      <w:numFmt w:val="bullet"/>
      <w:lvlText w:val="•"/>
      <w:lvlJc w:val="left"/>
      <w:pPr>
        <w:ind w:left="7322" w:hanging="341"/>
      </w:pPr>
      <w:rPr>
        <w:rFonts w:hint="default"/>
        <w:lang w:val="ru-RU" w:eastAsia="ru-RU" w:bidi="ru-RU"/>
      </w:rPr>
    </w:lvl>
    <w:lvl w:ilvl="7" w:tplc="3F96BB34">
      <w:numFmt w:val="bullet"/>
      <w:lvlText w:val="•"/>
      <w:lvlJc w:val="left"/>
      <w:pPr>
        <w:ind w:left="8203" w:hanging="341"/>
      </w:pPr>
      <w:rPr>
        <w:rFonts w:hint="default"/>
        <w:lang w:val="ru-RU" w:eastAsia="ru-RU" w:bidi="ru-RU"/>
      </w:rPr>
    </w:lvl>
    <w:lvl w:ilvl="8" w:tplc="62E66C9C">
      <w:numFmt w:val="bullet"/>
      <w:lvlText w:val="•"/>
      <w:lvlJc w:val="left"/>
      <w:pPr>
        <w:ind w:left="9083" w:hanging="341"/>
      </w:pPr>
      <w:rPr>
        <w:rFonts w:hint="default"/>
        <w:lang w:val="ru-RU" w:eastAsia="ru-RU" w:bidi="ru-RU"/>
      </w:rPr>
    </w:lvl>
  </w:abstractNum>
  <w:abstractNum w:abstractNumId="9">
    <w:nsid w:val="38A13E76"/>
    <w:multiLevelType w:val="hybridMultilevel"/>
    <w:tmpl w:val="27F41794"/>
    <w:lvl w:ilvl="0" w:tplc="91ACEA10">
      <w:start w:val="2021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3E5B57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1">
    <w:nsid w:val="460F7714"/>
    <w:multiLevelType w:val="hybridMultilevel"/>
    <w:tmpl w:val="0A6E9C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EF81C63"/>
    <w:multiLevelType w:val="multilevel"/>
    <w:tmpl w:val="6ED208E4"/>
    <w:styleLink w:val="2"/>
    <w:lvl w:ilvl="0">
      <w:start w:val="1"/>
      <w:numFmt w:val="decimal"/>
      <w:suff w:val="space"/>
      <w:lvlText w:val="%1."/>
      <w:lvlJc w:val="left"/>
      <w:pPr>
        <w:ind w:left="0" w:firstLine="227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ind w:left="113" w:hanging="11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" w:hanging="113"/>
      </w:pPr>
      <w:rPr>
        <w:rFonts w:hint="default"/>
      </w:rPr>
    </w:lvl>
  </w:abstractNum>
  <w:abstractNum w:abstractNumId="13">
    <w:nsid w:val="5F701D19"/>
    <w:multiLevelType w:val="hybridMultilevel"/>
    <w:tmpl w:val="22A68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A442C1"/>
    <w:multiLevelType w:val="hybridMultilevel"/>
    <w:tmpl w:val="5FD4A1DA"/>
    <w:lvl w:ilvl="0" w:tplc="C5A0314A">
      <w:start w:val="1"/>
      <w:numFmt w:val="decimal"/>
      <w:lvlText w:val="%1)"/>
      <w:lvlJc w:val="left"/>
      <w:pPr>
        <w:ind w:left="1190" w:hanging="432"/>
      </w:pPr>
      <w:rPr>
        <w:rFonts w:ascii="Times New Roman" w:eastAsia="Times New Roman" w:hAnsi="Times New Roman" w:hint="default"/>
        <w:sz w:val="24"/>
        <w:szCs w:val="24"/>
      </w:rPr>
    </w:lvl>
    <w:lvl w:ilvl="1" w:tplc="6CAC6E5A">
      <w:start w:val="1"/>
      <w:numFmt w:val="bullet"/>
      <w:lvlText w:val="•"/>
      <w:lvlJc w:val="left"/>
      <w:pPr>
        <w:ind w:left="2133" w:hanging="432"/>
      </w:pPr>
      <w:rPr>
        <w:rFonts w:hint="default"/>
      </w:rPr>
    </w:lvl>
    <w:lvl w:ilvl="2" w:tplc="064E4148">
      <w:start w:val="1"/>
      <w:numFmt w:val="bullet"/>
      <w:lvlText w:val="•"/>
      <w:lvlJc w:val="left"/>
      <w:pPr>
        <w:ind w:left="3077" w:hanging="432"/>
      </w:pPr>
      <w:rPr>
        <w:rFonts w:hint="default"/>
      </w:rPr>
    </w:lvl>
    <w:lvl w:ilvl="3" w:tplc="D05AAC4C">
      <w:start w:val="1"/>
      <w:numFmt w:val="bullet"/>
      <w:lvlText w:val="•"/>
      <w:lvlJc w:val="left"/>
      <w:pPr>
        <w:ind w:left="4020" w:hanging="432"/>
      </w:pPr>
      <w:rPr>
        <w:rFonts w:hint="default"/>
      </w:rPr>
    </w:lvl>
    <w:lvl w:ilvl="4" w:tplc="8E28F5CA">
      <w:start w:val="1"/>
      <w:numFmt w:val="bullet"/>
      <w:lvlText w:val="•"/>
      <w:lvlJc w:val="left"/>
      <w:pPr>
        <w:ind w:left="4964" w:hanging="432"/>
      </w:pPr>
      <w:rPr>
        <w:rFonts w:hint="default"/>
      </w:rPr>
    </w:lvl>
    <w:lvl w:ilvl="5" w:tplc="D0A61EF4">
      <w:start w:val="1"/>
      <w:numFmt w:val="bullet"/>
      <w:lvlText w:val="•"/>
      <w:lvlJc w:val="left"/>
      <w:pPr>
        <w:ind w:left="5907" w:hanging="432"/>
      </w:pPr>
      <w:rPr>
        <w:rFonts w:hint="default"/>
      </w:rPr>
    </w:lvl>
    <w:lvl w:ilvl="6" w:tplc="DCF41FB8">
      <w:start w:val="1"/>
      <w:numFmt w:val="bullet"/>
      <w:lvlText w:val="•"/>
      <w:lvlJc w:val="left"/>
      <w:pPr>
        <w:ind w:left="6850" w:hanging="432"/>
      </w:pPr>
      <w:rPr>
        <w:rFonts w:hint="default"/>
      </w:rPr>
    </w:lvl>
    <w:lvl w:ilvl="7" w:tplc="3F4A46F4">
      <w:start w:val="1"/>
      <w:numFmt w:val="bullet"/>
      <w:lvlText w:val="•"/>
      <w:lvlJc w:val="left"/>
      <w:pPr>
        <w:ind w:left="7794" w:hanging="432"/>
      </w:pPr>
      <w:rPr>
        <w:rFonts w:hint="default"/>
      </w:rPr>
    </w:lvl>
    <w:lvl w:ilvl="8" w:tplc="89808232">
      <w:start w:val="1"/>
      <w:numFmt w:val="bullet"/>
      <w:lvlText w:val="•"/>
      <w:lvlJc w:val="left"/>
      <w:pPr>
        <w:ind w:left="8737" w:hanging="432"/>
      </w:pPr>
      <w:rPr>
        <w:rFonts w:hint="default"/>
      </w:rPr>
    </w:lvl>
  </w:abstractNum>
  <w:abstractNum w:abstractNumId="15">
    <w:nsid w:val="768F2A3B"/>
    <w:multiLevelType w:val="hybridMultilevel"/>
    <w:tmpl w:val="AD7ABE50"/>
    <w:lvl w:ilvl="0" w:tplc="AFB645E6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DBCA848E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A208B40A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822669EC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E4344AEE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1F5ECAB0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525C097A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F886EC86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7406A0B4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6">
    <w:nsid w:val="7CA523E9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7">
    <w:nsid w:val="7F5B0A6D"/>
    <w:multiLevelType w:val="hybridMultilevel"/>
    <w:tmpl w:val="2F02E5C6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2"/>
  </w:num>
  <w:num w:numId="4">
    <w:abstractNumId w:val="2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5"/>
  </w:num>
  <w:num w:numId="8">
    <w:abstractNumId w:val="4"/>
  </w:num>
  <w:num w:numId="9">
    <w:abstractNumId w:val="16"/>
  </w:num>
  <w:num w:numId="10">
    <w:abstractNumId w:val="6"/>
  </w:num>
  <w:num w:numId="11">
    <w:abstractNumId w:val="14"/>
  </w:num>
  <w:num w:numId="12">
    <w:abstractNumId w:val="10"/>
  </w:num>
  <w:num w:numId="13">
    <w:abstractNumId w:val="7"/>
  </w:num>
  <w:num w:numId="14">
    <w:abstractNumId w:val="3"/>
  </w:num>
  <w:num w:numId="15">
    <w:abstractNumId w:val="8"/>
  </w:num>
  <w:num w:numId="16">
    <w:abstractNumId w:val="5"/>
  </w:num>
  <w:num w:numId="17">
    <w:abstractNumId w:val="13"/>
  </w:num>
  <w:num w:numId="18">
    <w:abstractNumId w:val="0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5"/>
    <w:rsid w:val="0000003C"/>
    <w:rsid w:val="00002E8B"/>
    <w:rsid w:val="00006001"/>
    <w:rsid w:val="000075E8"/>
    <w:rsid w:val="00007EFF"/>
    <w:rsid w:val="000104D5"/>
    <w:rsid w:val="000125F1"/>
    <w:rsid w:val="00013D29"/>
    <w:rsid w:val="00013E8A"/>
    <w:rsid w:val="00015668"/>
    <w:rsid w:val="00017DBE"/>
    <w:rsid w:val="00020BB3"/>
    <w:rsid w:val="00024605"/>
    <w:rsid w:val="00024782"/>
    <w:rsid w:val="0002723B"/>
    <w:rsid w:val="000301A1"/>
    <w:rsid w:val="0003334E"/>
    <w:rsid w:val="00033A14"/>
    <w:rsid w:val="00033BCB"/>
    <w:rsid w:val="000343D3"/>
    <w:rsid w:val="00034E6E"/>
    <w:rsid w:val="00035CFB"/>
    <w:rsid w:val="0004611A"/>
    <w:rsid w:val="000477A9"/>
    <w:rsid w:val="000501A3"/>
    <w:rsid w:val="000502AE"/>
    <w:rsid w:val="0005128A"/>
    <w:rsid w:val="00051600"/>
    <w:rsid w:val="000522B1"/>
    <w:rsid w:val="000530B5"/>
    <w:rsid w:val="00061C51"/>
    <w:rsid w:val="00062253"/>
    <w:rsid w:val="00062D2D"/>
    <w:rsid w:val="00067FB9"/>
    <w:rsid w:val="000706B9"/>
    <w:rsid w:val="00070772"/>
    <w:rsid w:val="00071272"/>
    <w:rsid w:val="0007240C"/>
    <w:rsid w:val="00073133"/>
    <w:rsid w:val="00073965"/>
    <w:rsid w:val="00075CB4"/>
    <w:rsid w:val="00075EB8"/>
    <w:rsid w:val="00077992"/>
    <w:rsid w:val="00080140"/>
    <w:rsid w:val="00080D8D"/>
    <w:rsid w:val="00082890"/>
    <w:rsid w:val="00090A9B"/>
    <w:rsid w:val="000932C0"/>
    <w:rsid w:val="000A0A83"/>
    <w:rsid w:val="000A2B64"/>
    <w:rsid w:val="000A4853"/>
    <w:rsid w:val="000A4A67"/>
    <w:rsid w:val="000A4AD6"/>
    <w:rsid w:val="000A7CC8"/>
    <w:rsid w:val="000B016A"/>
    <w:rsid w:val="000B0A79"/>
    <w:rsid w:val="000B21C2"/>
    <w:rsid w:val="000B666D"/>
    <w:rsid w:val="000C0165"/>
    <w:rsid w:val="000C1DC2"/>
    <w:rsid w:val="000C2A64"/>
    <w:rsid w:val="000C3A28"/>
    <w:rsid w:val="000C5C88"/>
    <w:rsid w:val="000C7DB3"/>
    <w:rsid w:val="000D2163"/>
    <w:rsid w:val="000D2805"/>
    <w:rsid w:val="000D296F"/>
    <w:rsid w:val="000D2C2C"/>
    <w:rsid w:val="000D39EE"/>
    <w:rsid w:val="000D5493"/>
    <w:rsid w:val="000D76C1"/>
    <w:rsid w:val="000E1176"/>
    <w:rsid w:val="000E645A"/>
    <w:rsid w:val="000F13EA"/>
    <w:rsid w:val="000F179F"/>
    <w:rsid w:val="000F4ACB"/>
    <w:rsid w:val="000F5102"/>
    <w:rsid w:val="001016A1"/>
    <w:rsid w:val="00101F66"/>
    <w:rsid w:val="00102EDD"/>
    <w:rsid w:val="00105B15"/>
    <w:rsid w:val="00106B4E"/>
    <w:rsid w:val="00110C37"/>
    <w:rsid w:val="00110FB0"/>
    <w:rsid w:val="0011100B"/>
    <w:rsid w:val="001134A1"/>
    <w:rsid w:val="00120481"/>
    <w:rsid w:val="00120B77"/>
    <w:rsid w:val="0012316C"/>
    <w:rsid w:val="00124508"/>
    <w:rsid w:val="0012580F"/>
    <w:rsid w:val="00127ADC"/>
    <w:rsid w:val="00127D2B"/>
    <w:rsid w:val="00132A5B"/>
    <w:rsid w:val="00135A4B"/>
    <w:rsid w:val="001405EB"/>
    <w:rsid w:val="00141285"/>
    <w:rsid w:val="00141CD5"/>
    <w:rsid w:val="0014244D"/>
    <w:rsid w:val="00145108"/>
    <w:rsid w:val="00145F99"/>
    <w:rsid w:val="0014690E"/>
    <w:rsid w:val="00146F68"/>
    <w:rsid w:val="00147599"/>
    <w:rsid w:val="00154F4A"/>
    <w:rsid w:val="00155989"/>
    <w:rsid w:val="001570D2"/>
    <w:rsid w:val="0016068B"/>
    <w:rsid w:val="00162A3B"/>
    <w:rsid w:val="001651F9"/>
    <w:rsid w:val="001656A0"/>
    <w:rsid w:val="00165898"/>
    <w:rsid w:val="001710B7"/>
    <w:rsid w:val="00173269"/>
    <w:rsid w:val="0017401D"/>
    <w:rsid w:val="001750BB"/>
    <w:rsid w:val="00180B18"/>
    <w:rsid w:val="0018179F"/>
    <w:rsid w:val="0018342F"/>
    <w:rsid w:val="0018403F"/>
    <w:rsid w:val="001840DD"/>
    <w:rsid w:val="0018413F"/>
    <w:rsid w:val="00185CAC"/>
    <w:rsid w:val="00185E05"/>
    <w:rsid w:val="00186364"/>
    <w:rsid w:val="00187DEE"/>
    <w:rsid w:val="001904E8"/>
    <w:rsid w:val="00191C0A"/>
    <w:rsid w:val="00193A96"/>
    <w:rsid w:val="00194965"/>
    <w:rsid w:val="00196432"/>
    <w:rsid w:val="0019677D"/>
    <w:rsid w:val="00197D62"/>
    <w:rsid w:val="001A0D19"/>
    <w:rsid w:val="001A0E34"/>
    <w:rsid w:val="001A2EED"/>
    <w:rsid w:val="001A45F8"/>
    <w:rsid w:val="001A63CF"/>
    <w:rsid w:val="001A7B37"/>
    <w:rsid w:val="001B06EF"/>
    <w:rsid w:val="001B0ABF"/>
    <w:rsid w:val="001B1C19"/>
    <w:rsid w:val="001B49A3"/>
    <w:rsid w:val="001B49D6"/>
    <w:rsid w:val="001B4E68"/>
    <w:rsid w:val="001B582A"/>
    <w:rsid w:val="001C0210"/>
    <w:rsid w:val="001C1983"/>
    <w:rsid w:val="001C20C3"/>
    <w:rsid w:val="001C2C9D"/>
    <w:rsid w:val="001C33B6"/>
    <w:rsid w:val="001C3C93"/>
    <w:rsid w:val="001C621E"/>
    <w:rsid w:val="001C69F6"/>
    <w:rsid w:val="001D690A"/>
    <w:rsid w:val="001D7DB0"/>
    <w:rsid w:val="001D7DD9"/>
    <w:rsid w:val="001E06C8"/>
    <w:rsid w:val="001E0C45"/>
    <w:rsid w:val="001E1F0D"/>
    <w:rsid w:val="001E210B"/>
    <w:rsid w:val="001E213C"/>
    <w:rsid w:val="001E3D47"/>
    <w:rsid w:val="001F26C5"/>
    <w:rsid w:val="001F3874"/>
    <w:rsid w:val="001F71EC"/>
    <w:rsid w:val="001F7C5E"/>
    <w:rsid w:val="00200124"/>
    <w:rsid w:val="00201ACE"/>
    <w:rsid w:val="00202763"/>
    <w:rsid w:val="00203707"/>
    <w:rsid w:val="00206EAA"/>
    <w:rsid w:val="00207816"/>
    <w:rsid w:val="00211CEE"/>
    <w:rsid w:val="002122A6"/>
    <w:rsid w:val="0021249F"/>
    <w:rsid w:val="002153C0"/>
    <w:rsid w:val="00223A03"/>
    <w:rsid w:val="00227E03"/>
    <w:rsid w:val="002306BC"/>
    <w:rsid w:val="00231C91"/>
    <w:rsid w:val="00232112"/>
    <w:rsid w:val="002329A0"/>
    <w:rsid w:val="00234E85"/>
    <w:rsid w:val="00235C23"/>
    <w:rsid w:val="002367A3"/>
    <w:rsid w:val="0024080D"/>
    <w:rsid w:val="00240AEB"/>
    <w:rsid w:val="002419F8"/>
    <w:rsid w:val="002436DB"/>
    <w:rsid w:val="00245AA4"/>
    <w:rsid w:val="00252DF9"/>
    <w:rsid w:val="00255FEB"/>
    <w:rsid w:val="00256932"/>
    <w:rsid w:val="00262D4C"/>
    <w:rsid w:val="00264BE3"/>
    <w:rsid w:val="00265D8D"/>
    <w:rsid w:val="00270D37"/>
    <w:rsid w:val="00272B51"/>
    <w:rsid w:val="0027446C"/>
    <w:rsid w:val="00274720"/>
    <w:rsid w:val="002779CC"/>
    <w:rsid w:val="00282795"/>
    <w:rsid w:val="00286A13"/>
    <w:rsid w:val="00290CAD"/>
    <w:rsid w:val="00293603"/>
    <w:rsid w:val="00297394"/>
    <w:rsid w:val="00297A4E"/>
    <w:rsid w:val="002A065C"/>
    <w:rsid w:val="002A08EB"/>
    <w:rsid w:val="002A4DAA"/>
    <w:rsid w:val="002B3569"/>
    <w:rsid w:val="002B58A4"/>
    <w:rsid w:val="002B7CF4"/>
    <w:rsid w:val="002C03F8"/>
    <w:rsid w:val="002C328B"/>
    <w:rsid w:val="002C37C3"/>
    <w:rsid w:val="002C4F8C"/>
    <w:rsid w:val="002D1939"/>
    <w:rsid w:val="002D3A6F"/>
    <w:rsid w:val="002D4329"/>
    <w:rsid w:val="002D7F29"/>
    <w:rsid w:val="002E2A80"/>
    <w:rsid w:val="002E2F27"/>
    <w:rsid w:val="002E5B55"/>
    <w:rsid w:val="002E7F56"/>
    <w:rsid w:val="002F18F2"/>
    <w:rsid w:val="002F366F"/>
    <w:rsid w:val="002F3874"/>
    <w:rsid w:val="00302E15"/>
    <w:rsid w:val="003069B2"/>
    <w:rsid w:val="00306C51"/>
    <w:rsid w:val="00307DB9"/>
    <w:rsid w:val="00310DF7"/>
    <w:rsid w:val="00312105"/>
    <w:rsid w:val="00314C39"/>
    <w:rsid w:val="0032027C"/>
    <w:rsid w:val="00320305"/>
    <w:rsid w:val="00320EA7"/>
    <w:rsid w:val="00320EF1"/>
    <w:rsid w:val="00323E2F"/>
    <w:rsid w:val="00327531"/>
    <w:rsid w:val="003312EC"/>
    <w:rsid w:val="003421BE"/>
    <w:rsid w:val="00342ADB"/>
    <w:rsid w:val="0034505F"/>
    <w:rsid w:val="0035079E"/>
    <w:rsid w:val="00350D47"/>
    <w:rsid w:val="00353703"/>
    <w:rsid w:val="00356839"/>
    <w:rsid w:val="00357245"/>
    <w:rsid w:val="00357E27"/>
    <w:rsid w:val="003644F6"/>
    <w:rsid w:val="00364C39"/>
    <w:rsid w:val="00366531"/>
    <w:rsid w:val="00366CBD"/>
    <w:rsid w:val="00366F12"/>
    <w:rsid w:val="00367933"/>
    <w:rsid w:val="00371B70"/>
    <w:rsid w:val="00372BEB"/>
    <w:rsid w:val="00375888"/>
    <w:rsid w:val="00376310"/>
    <w:rsid w:val="00376A67"/>
    <w:rsid w:val="0038277F"/>
    <w:rsid w:val="00383052"/>
    <w:rsid w:val="003852CB"/>
    <w:rsid w:val="00385DA5"/>
    <w:rsid w:val="003918E7"/>
    <w:rsid w:val="003A0C9B"/>
    <w:rsid w:val="003A17E7"/>
    <w:rsid w:val="003A6306"/>
    <w:rsid w:val="003A66C6"/>
    <w:rsid w:val="003A7F8D"/>
    <w:rsid w:val="003B07A8"/>
    <w:rsid w:val="003B6535"/>
    <w:rsid w:val="003C0046"/>
    <w:rsid w:val="003C15E9"/>
    <w:rsid w:val="003C3CC9"/>
    <w:rsid w:val="003C41AA"/>
    <w:rsid w:val="003C465C"/>
    <w:rsid w:val="003C7390"/>
    <w:rsid w:val="003C75AE"/>
    <w:rsid w:val="003D0508"/>
    <w:rsid w:val="003D0768"/>
    <w:rsid w:val="003D12C4"/>
    <w:rsid w:val="003D462E"/>
    <w:rsid w:val="003D5F0E"/>
    <w:rsid w:val="003D647B"/>
    <w:rsid w:val="003D79DB"/>
    <w:rsid w:val="003D7AAB"/>
    <w:rsid w:val="003E0269"/>
    <w:rsid w:val="003E0EF4"/>
    <w:rsid w:val="003E2382"/>
    <w:rsid w:val="003E538F"/>
    <w:rsid w:val="003E577E"/>
    <w:rsid w:val="003E5D90"/>
    <w:rsid w:val="003E69D2"/>
    <w:rsid w:val="003E7170"/>
    <w:rsid w:val="003E719C"/>
    <w:rsid w:val="003F1039"/>
    <w:rsid w:val="003F2B79"/>
    <w:rsid w:val="003F4F6A"/>
    <w:rsid w:val="003F54B8"/>
    <w:rsid w:val="003F6E67"/>
    <w:rsid w:val="003F7C33"/>
    <w:rsid w:val="00400959"/>
    <w:rsid w:val="00400FE2"/>
    <w:rsid w:val="00402EC3"/>
    <w:rsid w:val="0040321F"/>
    <w:rsid w:val="00406C71"/>
    <w:rsid w:val="00407FEF"/>
    <w:rsid w:val="00411549"/>
    <w:rsid w:val="00427ED8"/>
    <w:rsid w:val="00430557"/>
    <w:rsid w:val="00431814"/>
    <w:rsid w:val="004344EB"/>
    <w:rsid w:val="00434ECA"/>
    <w:rsid w:val="00435066"/>
    <w:rsid w:val="00435DF6"/>
    <w:rsid w:val="004361FF"/>
    <w:rsid w:val="00437837"/>
    <w:rsid w:val="00437BEE"/>
    <w:rsid w:val="004406DF"/>
    <w:rsid w:val="004409E2"/>
    <w:rsid w:val="00442615"/>
    <w:rsid w:val="00444704"/>
    <w:rsid w:val="00445A16"/>
    <w:rsid w:val="00445BBD"/>
    <w:rsid w:val="00446C4F"/>
    <w:rsid w:val="00446DD4"/>
    <w:rsid w:val="00446DF7"/>
    <w:rsid w:val="004473DA"/>
    <w:rsid w:val="0044771A"/>
    <w:rsid w:val="0045042C"/>
    <w:rsid w:val="0045085B"/>
    <w:rsid w:val="0045121A"/>
    <w:rsid w:val="00454F97"/>
    <w:rsid w:val="00455810"/>
    <w:rsid w:val="00455938"/>
    <w:rsid w:val="00455A1C"/>
    <w:rsid w:val="0046148F"/>
    <w:rsid w:val="00463689"/>
    <w:rsid w:val="00463859"/>
    <w:rsid w:val="00466A9A"/>
    <w:rsid w:val="00470C8B"/>
    <w:rsid w:val="00475350"/>
    <w:rsid w:val="0047553B"/>
    <w:rsid w:val="00481A34"/>
    <w:rsid w:val="004826C6"/>
    <w:rsid w:val="004848CC"/>
    <w:rsid w:val="00490A71"/>
    <w:rsid w:val="00496307"/>
    <w:rsid w:val="0049667C"/>
    <w:rsid w:val="004A454D"/>
    <w:rsid w:val="004A51BA"/>
    <w:rsid w:val="004A748B"/>
    <w:rsid w:val="004A7B9F"/>
    <w:rsid w:val="004A7DC6"/>
    <w:rsid w:val="004B093D"/>
    <w:rsid w:val="004B1903"/>
    <w:rsid w:val="004B191E"/>
    <w:rsid w:val="004B33D1"/>
    <w:rsid w:val="004B33F9"/>
    <w:rsid w:val="004B349C"/>
    <w:rsid w:val="004B676C"/>
    <w:rsid w:val="004B713F"/>
    <w:rsid w:val="004C2F65"/>
    <w:rsid w:val="004C4FF7"/>
    <w:rsid w:val="004D05DE"/>
    <w:rsid w:val="004E02E2"/>
    <w:rsid w:val="004E0852"/>
    <w:rsid w:val="004E2C62"/>
    <w:rsid w:val="004E7352"/>
    <w:rsid w:val="004E7748"/>
    <w:rsid w:val="004F23CF"/>
    <w:rsid w:val="004F2CAE"/>
    <w:rsid w:val="004F3F36"/>
    <w:rsid w:val="004F4436"/>
    <w:rsid w:val="004F59B6"/>
    <w:rsid w:val="00501B45"/>
    <w:rsid w:val="00501C38"/>
    <w:rsid w:val="00501D61"/>
    <w:rsid w:val="00502E42"/>
    <w:rsid w:val="00503DC7"/>
    <w:rsid w:val="00506E92"/>
    <w:rsid w:val="00507D43"/>
    <w:rsid w:val="005103F5"/>
    <w:rsid w:val="00512422"/>
    <w:rsid w:val="00513BD1"/>
    <w:rsid w:val="005142AC"/>
    <w:rsid w:val="0051441D"/>
    <w:rsid w:val="00515BC0"/>
    <w:rsid w:val="00516E2B"/>
    <w:rsid w:val="00521A98"/>
    <w:rsid w:val="0052344D"/>
    <w:rsid w:val="00524732"/>
    <w:rsid w:val="00534357"/>
    <w:rsid w:val="005416A7"/>
    <w:rsid w:val="00542A78"/>
    <w:rsid w:val="005431E8"/>
    <w:rsid w:val="00544968"/>
    <w:rsid w:val="0054561F"/>
    <w:rsid w:val="00545886"/>
    <w:rsid w:val="00551786"/>
    <w:rsid w:val="00562720"/>
    <w:rsid w:val="00567166"/>
    <w:rsid w:val="00567ACE"/>
    <w:rsid w:val="00573C89"/>
    <w:rsid w:val="00575DF4"/>
    <w:rsid w:val="00581E08"/>
    <w:rsid w:val="0058218A"/>
    <w:rsid w:val="00584C36"/>
    <w:rsid w:val="00585BC7"/>
    <w:rsid w:val="00586473"/>
    <w:rsid w:val="00586DD8"/>
    <w:rsid w:val="0059347A"/>
    <w:rsid w:val="005A0740"/>
    <w:rsid w:val="005A1B24"/>
    <w:rsid w:val="005A1BF4"/>
    <w:rsid w:val="005A1F1E"/>
    <w:rsid w:val="005A7ACD"/>
    <w:rsid w:val="005B2B16"/>
    <w:rsid w:val="005B2CB3"/>
    <w:rsid w:val="005B41F9"/>
    <w:rsid w:val="005B5B87"/>
    <w:rsid w:val="005C0790"/>
    <w:rsid w:val="005C09AC"/>
    <w:rsid w:val="005C1D57"/>
    <w:rsid w:val="005C28DA"/>
    <w:rsid w:val="005C3894"/>
    <w:rsid w:val="005C5327"/>
    <w:rsid w:val="005C5F6B"/>
    <w:rsid w:val="005C6AB9"/>
    <w:rsid w:val="005D081E"/>
    <w:rsid w:val="005D0C04"/>
    <w:rsid w:val="005D112B"/>
    <w:rsid w:val="005D1AD9"/>
    <w:rsid w:val="005D3E7A"/>
    <w:rsid w:val="005D45F7"/>
    <w:rsid w:val="005D76D8"/>
    <w:rsid w:val="005E16D4"/>
    <w:rsid w:val="005E2751"/>
    <w:rsid w:val="005E2976"/>
    <w:rsid w:val="005E302A"/>
    <w:rsid w:val="005E3942"/>
    <w:rsid w:val="005F2016"/>
    <w:rsid w:val="005F2426"/>
    <w:rsid w:val="005F5501"/>
    <w:rsid w:val="005F5B1C"/>
    <w:rsid w:val="006005E8"/>
    <w:rsid w:val="006009E8"/>
    <w:rsid w:val="00605828"/>
    <w:rsid w:val="006066F0"/>
    <w:rsid w:val="006077F9"/>
    <w:rsid w:val="00611CB2"/>
    <w:rsid w:val="0061352E"/>
    <w:rsid w:val="0061543F"/>
    <w:rsid w:val="00615B06"/>
    <w:rsid w:val="00616CB6"/>
    <w:rsid w:val="00620054"/>
    <w:rsid w:val="006237D1"/>
    <w:rsid w:val="00623A7B"/>
    <w:rsid w:val="00624FBC"/>
    <w:rsid w:val="00625065"/>
    <w:rsid w:val="00626F79"/>
    <w:rsid w:val="0062762F"/>
    <w:rsid w:val="006300A5"/>
    <w:rsid w:val="006317F7"/>
    <w:rsid w:val="006333E1"/>
    <w:rsid w:val="0063713C"/>
    <w:rsid w:val="0063798C"/>
    <w:rsid w:val="006403E2"/>
    <w:rsid w:val="00640B2D"/>
    <w:rsid w:val="00640E2F"/>
    <w:rsid w:val="00641300"/>
    <w:rsid w:val="00643264"/>
    <w:rsid w:val="00651348"/>
    <w:rsid w:val="006520F7"/>
    <w:rsid w:val="00655C3F"/>
    <w:rsid w:val="0065683A"/>
    <w:rsid w:val="00657B3D"/>
    <w:rsid w:val="0066098C"/>
    <w:rsid w:val="00662E26"/>
    <w:rsid w:val="00671725"/>
    <w:rsid w:val="0067625C"/>
    <w:rsid w:val="00677466"/>
    <w:rsid w:val="006775EE"/>
    <w:rsid w:val="0068040B"/>
    <w:rsid w:val="00682288"/>
    <w:rsid w:val="0068659D"/>
    <w:rsid w:val="00687B05"/>
    <w:rsid w:val="00687BD8"/>
    <w:rsid w:val="006920C6"/>
    <w:rsid w:val="00693C9F"/>
    <w:rsid w:val="00693D3F"/>
    <w:rsid w:val="00694552"/>
    <w:rsid w:val="00695732"/>
    <w:rsid w:val="006A34BF"/>
    <w:rsid w:val="006A3AB5"/>
    <w:rsid w:val="006A50EE"/>
    <w:rsid w:val="006A5CB3"/>
    <w:rsid w:val="006A7BD0"/>
    <w:rsid w:val="006B2DB4"/>
    <w:rsid w:val="006B49C4"/>
    <w:rsid w:val="006B6F04"/>
    <w:rsid w:val="006C7D1F"/>
    <w:rsid w:val="006C7DA5"/>
    <w:rsid w:val="006D0061"/>
    <w:rsid w:val="006D10B3"/>
    <w:rsid w:val="006D1B8F"/>
    <w:rsid w:val="006D2729"/>
    <w:rsid w:val="006D7222"/>
    <w:rsid w:val="006E1F96"/>
    <w:rsid w:val="006E296C"/>
    <w:rsid w:val="006E6EA4"/>
    <w:rsid w:val="006F0352"/>
    <w:rsid w:val="006F2BF9"/>
    <w:rsid w:val="006F5B82"/>
    <w:rsid w:val="006F7576"/>
    <w:rsid w:val="00701F51"/>
    <w:rsid w:val="00703404"/>
    <w:rsid w:val="00703AAA"/>
    <w:rsid w:val="007071A8"/>
    <w:rsid w:val="00713403"/>
    <w:rsid w:val="00715922"/>
    <w:rsid w:val="00716FDD"/>
    <w:rsid w:val="007173DB"/>
    <w:rsid w:val="00720A72"/>
    <w:rsid w:val="00721695"/>
    <w:rsid w:val="0072241E"/>
    <w:rsid w:val="00722863"/>
    <w:rsid w:val="00722E22"/>
    <w:rsid w:val="00725F92"/>
    <w:rsid w:val="0072600E"/>
    <w:rsid w:val="0073011D"/>
    <w:rsid w:val="007302E2"/>
    <w:rsid w:val="00730E0F"/>
    <w:rsid w:val="007314E9"/>
    <w:rsid w:val="007319C3"/>
    <w:rsid w:val="00731AB4"/>
    <w:rsid w:val="0073305E"/>
    <w:rsid w:val="007331D7"/>
    <w:rsid w:val="007407BC"/>
    <w:rsid w:val="00741F49"/>
    <w:rsid w:val="0074290D"/>
    <w:rsid w:val="00742A45"/>
    <w:rsid w:val="007502BF"/>
    <w:rsid w:val="00751E8B"/>
    <w:rsid w:val="0075347F"/>
    <w:rsid w:val="007543C3"/>
    <w:rsid w:val="007554F8"/>
    <w:rsid w:val="00755C3A"/>
    <w:rsid w:val="007560A0"/>
    <w:rsid w:val="00757643"/>
    <w:rsid w:val="007611F0"/>
    <w:rsid w:val="007632A9"/>
    <w:rsid w:val="00766329"/>
    <w:rsid w:val="00766490"/>
    <w:rsid w:val="00766720"/>
    <w:rsid w:val="007674DC"/>
    <w:rsid w:val="007710EC"/>
    <w:rsid w:val="007716A4"/>
    <w:rsid w:val="0077409E"/>
    <w:rsid w:val="00780C5D"/>
    <w:rsid w:val="0078702F"/>
    <w:rsid w:val="0079259C"/>
    <w:rsid w:val="0079540D"/>
    <w:rsid w:val="007976DE"/>
    <w:rsid w:val="007977D9"/>
    <w:rsid w:val="007A0FC5"/>
    <w:rsid w:val="007A4F70"/>
    <w:rsid w:val="007A5E13"/>
    <w:rsid w:val="007A73FA"/>
    <w:rsid w:val="007B3B8E"/>
    <w:rsid w:val="007C6E53"/>
    <w:rsid w:val="007C7D38"/>
    <w:rsid w:val="007D0AD6"/>
    <w:rsid w:val="007D2035"/>
    <w:rsid w:val="007D38FE"/>
    <w:rsid w:val="007D602F"/>
    <w:rsid w:val="007E0484"/>
    <w:rsid w:val="007E18F6"/>
    <w:rsid w:val="007E223E"/>
    <w:rsid w:val="007E3285"/>
    <w:rsid w:val="007E497E"/>
    <w:rsid w:val="007E6859"/>
    <w:rsid w:val="007E7DAA"/>
    <w:rsid w:val="007F2C21"/>
    <w:rsid w:val="007F4396"/>
    <w:rsid w:val="007F4D67"/>
    <w:rsid w:val="007F69A4"/>
    <w:rsid w:val="007F7796"/>
    <w:rsid w:val="00801B18"/>
    <w:rsid w:val="00803397"/>
    <w:rsid w:val="008071C7"/>
    <w:rsid w:val="0081603A"/>
    <w:rsid w:val="00816CB4"/>
    <w:rsid w:val="0081797E"/>
    <w:rsid w:val="00820EF6"/>
    <w:rsid w:val="0082107A"/>
    <w:rsid w:val="00821561"/>
    <w:rsid w:val="00823E31"/>
    <w:rsid w:val="008262AE"/>
    <w:rsid w:val="00827518"/>
    <w:rsid w:val="0082773B"/>
    <w:rsid w:val="0083137D"/>
    <w:rsid w:val="00831EA9"/>
    <w:rsid w:val="00831EC1"/>
    <w:rsid w:val="00833486"/>
    <w:rsid w:val="00837BFD"/>
    <w:rsid w:val="008406E5"/>
    <w:rsid w:val="00844796"/>
    <w:rsid w:val="008500DD"/>
    <w:rsid w:val="00850DE1"/>
    <w:rsid w:val="00852D24"/>
    <w:rsid w:val="00854BB6"/>
    <w:rsid w:val="00854BF3"/>
    <w:rsid w:val="00855174"/>
    <w:rsid w:val="00855662"/>
    <w:rsid w:val="00861626"/>
    <w:rsid w:val="008628F1"/>
    <w:rsid w:val="008630F4"/>
    <w:rsid w:val="008660DD"/>
    <w:rsid w:val="008702EC"/>
    <w:rsid w:val="00871799"/>
    <w:rsid w:val="0087236B"/>
    <w:rsid w:val="0087341D"/>
    <w:rsid w:val="0087585B"/>
    <w:rsid w:val="008808CA"/>
    <w:rsid w:val="00882079"/>
    <w:rsid w:val="00882394"/>
    <w:rsid w:val="00887CF3"/>
    <w:rsid w:val="00890BAA"/>
    <w:rsid w:val="00895724"/>
    <w:rsid w:val="00896510"/>
    <w:rsid w:val="0089719F"/>
    <w:rsid w:val="008A0E8A"/>
    <w:rsid w:val="008A452C"/>
    <w:rsid w:val="008B0094"/>
    <w:rsid w:val="008B0CAB"/>
    <w:rsid w:val="008B2113"/>
    <w:rsid w:val="008B2F9F"/>
    <w:rsid w:val="008B3358"/>
    <w:rsid w:val="008B3B23"/>
    <w:rsid w:val="008B71DB"/>
    <w:rsid w:val="008C1265"/>
    <w:rsid w:val="008C14F1"/>
    <w:rsid w:val="008C5DE9"/>
    <w:rsid w:val="008C7887"/>
    <w:rsid w:val="008D19A1"/>
    <w:rsid w:val="008D442C"/>
    <w:rsid w:val="008E1262"/>
    <w:rsid w:val="008E7D0F"/>
    <w:rsid w:val="008F0B71"/>
    <w:rsid w:val="008F18DB"/>
    <w:rsid w:val="008F2BC5"/>
    <w:rsid w:val="008F70C5"/>
    <w:rsid w:val="00900BF7"/>
    <w:rsid w:val="00901953"/>
    <w:rsid w:val="00901D39"/>
    <w:rsid w:val="00904558"/>
    <w:rsid w:val="00905654"/>
    <w:rsid w:val="00907189"/>
    <w:rsid w:val="00910536"/>
    <w:rsid w:val="00914DA1"/>
    <w:rsid w:val="0091543F"/>
    <w:rsid w:val="009156A5"/>
    <w:rsid w:val="00922416"/>
    <w:rsid w:val="009225FD"/>
    <w:rsid w:val="00922E50"/>
    <w:rsid w:val="00923D29"/>
    <w:rsid w:val="009250DD"/>
    <w:rsid w:val="00925B5C"/>
    <w:rsid w:val="00927863"/>
    <w:rsid w:val="00930AAD"/>
    <w:rsid w:val="00930E23"/>
    <w:rsid w:val="00934EBA"/>
    <w:rsid w:val="00935019"/>
    <w:rsid w:val="0093732D"/>
    <w:rsid w:val="009401D6"/>
    <w:rsid w:val="00942296"/>
    <w:rsid w:val="00947EF7"/>
    <w:rsid w:val="00950134"/>
    <w:rsid w:val="00954504"/>
    <w:rsid w:val="009637CB"/>
    <w:rsid w:val="009644D0"/>
    <w:rsid w:val="009675F1"/>
    <w:rsid w:val="009702B4"/>
    <w:rsid w:val="00976127"/>
    <w:rsid w:val="009802C3"/>
    <w:rsid w:val="009803A8"/>
    <w:rsid w:val="0098302C"/>
    <w:rsid w:val="00983B38"/>
    <w:rsid w:val="00985825"/>
    <w:rsid w:val="00990F00"/>
    <w:rsid w:val="009917BC"/>
    <w:rsid w:val="00997001"/>
    <w:rsid w:val="009A14B6"/>
    <w:rsid w:val="009A1575"/>
    <w:rsid w:val="009A4443"/>
    <w:rsid w:val="009A478B"/>
    <w:rsid w:val="009A5F6C"/>
    <w:rsid w:val="009B6516"/>
    <w:rsid w:val="009C30AE"/>
    <w:rsid w:val="009C3711"/>
    <w:rsid w:val="009C3A40"/>
    <w:rsid w:val="009C42BA"/>
    <w:rsid w:val="009C579B"/>
    <w:rsid w:val="009C5FF0"/>
    <w:rsid w:val="009D20AE"/>
    <w:rsid w:val="009D30AF"/>
    <w:rsid w:val="009D37FC"/>
    <w:rsid w:val="009D5087"/>
    <w:rsid w:val="009D5261"/>
    <w:rsid w:val="009D5C28"/>
    <w:rsid w:val="009D6A76"/>
    <w:rsid w:val="009E0B20"/>
    <w:rsid w:val="009E123A"/>
    <w:rsid w:val="009E165C"/>
    <w:rsid w:val="009E47A4"/>
    <w:rsid w:val="009E5253"/>
    <w:rsid w:val="009E750C"/>
    <w:rsid w:val="009F291E"/>
    <w:rsid w:val="009F3AC2"/>
    <w:rsid w:val="00A017C4"/>
    <w:rsid w:val="00A03B0F"/>
    <w:rsid w:val="00A06A18"/>
    <w:rsid w:val="00A072F3"/>
    <w:rsid w:val="00A07AC8"/>
    <w:rsid w:val="00A10A9D"/>
    <w:rsid w:val="00A1214E"/>
    <w:rsid w:val="00A15F1C"/>
    <w:rsid w:val="00A167EC"/>
    <w:rsid w:val="00A17231"/>
    <w:rsid w:val="00A17440"/>
    <w:rsid w:val="00A20A51"/>
    <w:rsid w:val="00A221B5"/>
    <w:rsid w:val="00A239B2"/>
    <w:rsid w:val="00A304F2"/>
    <w:rsid w:val="00A31467"/>
    <w:rsid w:val="00A3263F"/>
    <w:rsid w:val="00A331A6"/>
    <w:rsid w:val="00A34DEA"/>
    <w:rsid w:val="00A353B5"/>
    <w:rsid w:val="00A36373"/>
    <w:rsid w:val="00A37695"/>
    <w:rsid w:val="00A40B1A"/>
    <w:rsid w:val="00A413E6"/>
    <w:rsid w:val="00A41B72"/>
    <w:rsid w:val="00A46378"/>
    <w:rsid w:val="00A47E9F"/>
    <w:rsid w:val="00A501F1"/>
    <w:rsid w:val="00A5087E"/>
    <w:rsid w:val="00A54B7F"/>
    <w:rsid w:val="00A611F9"/>
    <w:rsid w:val="00A62DF0"/>
    <w:rsid w:val="00A62F7A"/>
    <w:rsid w:val="00A63F48"/>
    <w:rsid w:val="00A6440C"/>
    <w:rsid w:val="00A66723"/>
    <w:rsid w:val="00A67E92"/>
    <w:rsid w:val="00A74179"/>
    <w:rsid w:val="00A75362"/>
    <w:rsid w:val="00A75401"/>
    <w:rsid w:val="00A83F6F"/>
    <w:rsid w:val="00A865B2"/>
    <w:rsid w:val="00A94789"/>
    <w:rsid w:val="00A95FD5"/>
    <w:rsid w:val="00AA03FA"/>
    <w:rsid w:val="00AA0EAC"/>
    <w:rsid w:val="00AA4EF4"/>
    <w:rsid w:val="00AB2D38"/>
    <w:rsid w:val="00AB6C35"/>
    <w:rsid w:val="00AC13D8"/>
    <w:rsid w:val="00AC2B0A"/>
    <w:rsid w:val="00AC52EF"/>
    <w:rsid w:val="00AD059F"/>
    <w:rsid w:val="00AD0DB6"/>
    <w:rsid w:val="00AD16A6"/>
    <w:rsid w:val="00AD3B54"/>
    <w:rsid w:val="00AD43FE"/>
    <w:rsid w:val="00AD6187"/>
    <w:rsid w:val="00AD639B"/>
    <w:rsid w:val="00AD6A81"/>
    <w:rsid w:val="00AD736B"/>
    <w:rsid w:val="00AE32F5"/>
    <w:rsid w:val="00AE69F3"/>
    <w:rsid w:val="00AF5AF0"/>
    <w:rsid w:val="00AF74A4"/>
    <w:rsid w:val="00B01CD2"/>
    <w:rsid w:val="00B032C3"/>
    <w:rsid w:val="00B03DE6"/>
    <w:rsid w:val="00B04172"/>
    <w:rsid w:val="00B05BC7"/>
    <w:rsid w:val="00B074D6"/>
    <w:rsid w:val="00B10AD9"/>
    <w:rsid w:val="00B10CAC"/>
    <w:rsid w:val="00B11C9A"/>
    <w:rsid w:val="00B145BE"/>
    <w:rsid w:val="00B14E24"/>
    <w:rsid w:val="00B15E18"/>
    <w:rsid w:val="00B205F3"/>
    <w:rsid w:val="00B21DE0"/>
    <w:rsid w:val="00B22C5A"/>
    <w:rsid w:val="00B25064"/>
    <w:rsid w:val="00B303F9"/>
    <w:rsid w:val="00B305B4"/>
    <w:rsid w:val="00B30F6E"/>
    <w:rsid w:val="00B323D0"/>
    <w:rsid w:val="00B34E8C"/>
    <w:rsid w:val="00B461D0"/>
    <w:rsid w:val="00B472DD"/>
    <w:rsid w:val="00B524C4"/>
    <w:rsid w:val="00B52FBD"/>
    <w:rsid w:val="00B533BB"/>
    <w:rsid w:val="00B55CAA"/>
    <w:rsid w:val="00B605E3"/>
    <w:rsid w:val="00B63E8D"/>
    <w:rsid w:val="00B71E00"/>
    <w:rsid w:val="00B77F07"/>
    <w:rsid w:val="00B81D0D"/>
    <w:rsid w:val="00B85852"/>
    <w:rsid w:val="00B941F8"/>
    <w:rsid w:val="00B97847"/>
    <w:rsid w:val="00BA06CB"/>
    <w:rsid w:val="00BA3DD4"/>
    <w:rsid w:val="00BA3E58"/>
    <w:rsid w:val="00BA44D3"/>
    <w:rsid w:val="00BA4838"/>
    <w:rsid w:val="00BA7CF1"/>
    <w:rsid w:val="00BB1015"/>
    <w:rsid w:val="00BD0A2D"/>
    <w:rsid w:val="00BD21B1"/>
    <w:rsid w:val="00BD3D15"/>
    <w:rsid w:val="00BE3ECD"/>
    <w:rsid w:val="00BE5D6E"/>
    <w:rsid w:val="00BE724E"/>
    <w:rsid w:val="00BE732A"/>
    <w:rsid w:val="00BF264B"/>
    <w:rsid w:val="00BF3C41"/>
    <w:rsid w:val="00BF4757"/>
    <w:rsid w:val="00BF6E68"/>
    <w:rsid w:val="00BF7BFE"/>
    <w:rsid w:val="00C00546"/>
    <w:rsid w:val="00C021BD"/>
    <w:rsid w:val="00C036B3"/>
    <w:rsid w:val="00C045AC"/>
    <w:rsid w:val="00C047BE"/>
    <w:rsid w:val="00C04B0B"/>
    <w:rsid w:val="00C11EB0"/>
    <w:rsid w:val="00C13789"/>
    <w:rsid w:val="00C146C2"/>
    <w:rsid w:val="00C15822"/>
    <w:rsid w:val="00C160D8"/>
    <w:rsid w:val="00C1722E"/>
    <w:rsid w:val="00C200FE"/>
    <w:rsid w:val="00C23992"/>
    <w:rsid w:val="00C23F17"/>
    <w:rsid w:val="00C3069C"/>
    <w:rsid w:val="00C31756"/>
    <w:rsid w:val="00C37197"/>
    <w:rsid w:val="00C400B7"/>
    <w:rsid w:val="00C40628"/>
    <w:rsid w:val="00C426AD"/>
    <w:rsid w:val="00C43D5D"/>
    <w:rsid w:val="00C43EC3"/>
    <w:rsid w:val="00C472A2"/>
    <w:rsid w:val="00C50662"/>
    <w:rsid w:val="00C50C39"/>
    <w:rsid w:val="00C529E0"/>
    <w:rsid w:val="00C52DA3"/>
    <w:rsid w:val="00C578FD"/>
    <w:rsid w:val="00C60A06"/>
    <w:rsid w:val="00C60BD7"/>
    <w:rsid w:val="00C61461"/>
    <w:rsid w:val="00C62756"/>
    <w:rsid w:val="00C67320"/>
    <w:rsid w:val="00C67577"/>
    <w:rsid w:val="00C707B9"/>
    <w:rsid w:val="00C714A8"/>
    <w:rsid w:val="00C74F3C"/>
    <w:rsid w:val="00C77A21"/>
    <w:rsid w:val="00C81AAF"/>
    <w:rsid w:val="00C87186"/>
    <w:rsid w:val="00C90E8D"/>
    <w:rsid w:val="00C921CC"/>
    <w:rsid w:val="00C94BE3"/>
    <w:rsid w:val="00CA0DAB"/>
    <w:rsid w:val="00CA149C"/>
    <w:rsid w:val="00CA314F"/>
    <w:rsid w:val="00CA7230"/>
    <w:rsid w:val="00CB094F"/>
    <w:rsid w:val="00CB4E8B"/>
    <w:rsid w:val="00CB5C63"/>
    <w:rsid w:val="00CC0236"/>
    <w:rsid w:val="00CC077A"/>
    <w:rsid w:val="00CC20F6"/>
    <w:rsid w:val="00CC267E"/>
    <w:rsid w:val="00CC2E20"/>
    <w:rsid w:val="00CC4F9F"/>
    <w:rsid w:val="00CD2D2A"/>
    <w:rsid w:val="00CD5959"/>
    <w:rsid w:val="00CD5C31"/>
    <w:rsid w:val="00CE1E4A"/>
    <w:rsid w:val="00CE6113"/>
    <w:rsid w:val="00CE6CF9"/>
    <w:rsid w:val="00CF0D6A"/>
    <w:rsid w:val="00CF6A25"/>
    <w:rsid w:val="00D001B3"/>
    <w:rsid w:val="00D0152B"/>
    <w:rsid w:val="00D01B4B"/>
    <w:rsid w:val="00D07612"/>
    <w:rsid w:val="00D10033"/>
    <w:rsid w:val="00D103F9"/>
    <w:rsid w:val="00D10847"/>
    <w:rsid w:val="00D15E89"/>
    <w:rsid w:val="00D15FBB"/>
    <w:rsid w:val="00D20FCF"/>
    <w:rsid w:val="00D2387C"/>
    <w:rsid w:val="00D26193"/>
    <w:rsid w:val="00D265BE"/>
    <w:rsid w:val="00D26837"/>
    <w:rsid w:val="00D307FB"/>
    <w:rsid w:val="00D31B52"/>
    <w:rsid w:val="00D36D90"/>
    <w:rsid w:val="00D40474"/>
    <w:rsid w:val="00D407D1"/>
    <w:rsid w:val="00D40F5C"/>
    <w:rsid w:val="00D4284C"/>
    <w:rsid w:val="00D447C4"/>
    <w:rsid w:val="00D44A61"/>
    <w:rsid w:val="00D46CAE"/>
    <w:rsid w:val="00D515C1"/>
    <w:rsid w:val="00D545E3"/>
    <w:rsid w:val="00D5582E"/>
    <w:rsid w:val="00D569FE"/>
    <w:rsid w:val="00D57C84"/>
    <w:rsid w:val="00D61F09"/>
    <w:rsid w:val="00D64669"/>
    <w:rsid w:val="00D67230"/>
    <w:rsid w:val="00D7644E"/>
    <w:rsid w:val="00D82C89"/>
    <w:rsid w:val="00D8462F"/>
    <w:rsid w:val="00D85DAC"/>
    <w:rsid w:val="00D9098E"/>
    <w:rsid w:val="00D91CC4"/>
    <w:rsid w:val="00D91D34"/>
    <w:rsid w:val="00D93227"/>
    <w:rsid w:val="00D93A5A"/>
    <w:rsid w:val="00D96283"/>
    <w:rsid w:val="00DA0BAE"/>
    <w:rsid w:val="00DA363B"/>
    <w:rsid w:val="00DA5F73"/>
    <w:rsid w:val="00DA6B24"/>
    <w:rsid w:val="00DB6082"/>
    <w:rsid w:val="00DC369C"/>
    <w:rsid w:val="00DC3E6B"/>
    <w:rsid w:val="00DC3FC3"/>
    <w:rsid w:val="00DC4E6E"/>
    <w:rsid w:val="00DC7B40"/>
    <w:rsid w:val="00DD25E2"/>
    <w:rsid w:val="00DD293F"/>
    <w:rsid w:val="00DD327C"/>
    <w:rsid w:val="00DD4024"/>
    <w:rsid w:val="00DD4EB1"/>
    <w:rsid w:val="00DD5A87"/>
    <w:rsid w:val="00DD69F3"/>
    <w:rsid w:val="00DD7061"/>
    <w:rsid w:val="00DD767E"/>
    <w:rsid w:val="00DD7DCF"/>
    <w:rsid w:val="00DE18F3"/>
    <w:rsid w:val="00DE1FC0"/>
    <w:rsid w:val="00DE3C82"/>
    <w:rsid w:val="00DE477F"/>
    <w:rsid w:val="00DE52AA"/>
    <w:rsid w:val="00DE67E6"/>
    <w:rsid w:val="00DE7362"/>
    <w:rsid w:val="00DF2285"/>
    <w:rsid w:val="00DF25BB"/>
    <w:rsid w:val="00DF28E0"/>
    <w:rsid w:val="00DF3648"/>
    <w:rsid w:val="00DF7F70"/>
    <w:rsid w:val="00E00003"/>
    <w:rsid w:val="00E04E80"/>
    <w:rsid w:val="00E06262"/>
    <w:rsid w:val="00E066DD"/>
    <w:rsid w:val="00E076D5"/>
    <w:rsid w:val="00E13584"/>
    <w:rsid w:val="00E161ED"/>
    <w:rsid w:val="00E21AB9"/>
    <w:rsid w:val="00E2515B"/>
    <w:rsid w:val="00E25FE3"/>
    <w:rsid w:val="00E2691E"/>
    <w:rsid w:val="00E26F22"/>
    <w:rsid w:val="00E33138"/>
    <w:rsid w:val="00E42D9B"/>
    <w:rsid w:val="00E437D9"/>
    <w:rsid w:val="00E44FD5"/>
    <w:rsid w:val="00E4511C"/>
    <w:rsid w:val="00E4538E"/>
    <w:rsid w:val="00E46D2A"/>
    <w:rsid w:val="00E512A5"/>
    <w:rsid w:val="00E51FE4"/>
    <w:rsid w:val="00E52F0A"/>
    <w:rsid w:val="00E53405"/>
    <w:rsid w:val="00E61EDF"/>
    <w:rsid w:val="00E637D1"/>
    <w:rsid w:val="00E649F4"/>
    <w:rsid w:val="00E65F42"/>
    <w:rsid w:val="00E66765"/>
    <w:rsid w:val="00E66C70"/>
    <w:rsid w:val="00E6768A"/>
    <w:rsid w:val="00E70695"/>
    <w:rsid w:val="00E7105B"/>
    <w:rsid w:val="00E710EC"/>
    <w:rsid w:val="00E71CED"/>
    <w:rsid w:val="00E724D6"/>
    <w:rsid w:val="00E73ECA"/>
    <w:rsid w:val="00E742A7"/>
    <w:rsid w:val="00E813DE"/>
    <w:rsid w:val="00E86210"/>
    <w:rsid w:val="00E924C1"/>
    <w:rsid w:val="00E93C36"/>
    <w:rsid w:val="00E954AD"/>
    <w:rsid w:val="00E97ADA"/>
    <w:rsid w:val="00EA4015"/>
    <w:rsid w:val="00EA7542"/>
    <w:rsid w:val="00EB0F45"/>
    <w:rsid w:val="00EB0FC7"/>
    <w:rsid w:val="00EB1F3F"/>
    <w:rsid w:val="00EB2FC7"/>
    <w:rsid w:val="00EB485E"/>
    <w:rsid w:val="00EB5964"/>
    <w:rsid w:val="00EC19DA"/>
    <w:rsid w:val="00EC77BE"/>
    <w:rsid w:val="00ED00CB"/>
    <w:rsid w:val="00ED0132"/>
    <w:rsid w:val="00ED031D"/>
    <w:rsid w:val="00ED5179"/>
    <w:rsid w:val="00ED6D07"/>
    <w:rsid w:val="00ED7C74"/>
    <w:rsid w:val="00EE529F"/>
    <w:rsid w:val="00EE76F0"/>
    <w:rsid w:val="00EF389A"/>
    <w:rsid w:val="00F0023A"/>
    <w:rsid w:val="00F02A67"/>
    <w:rsid w:val="00F03AA5"/>
    <w:rsid w:val="00F10CCD"/>
    <w:rsid w:val="00F163F2"/>
    <w:rsid w:val="00F174FC"/>
    <w:rsid w:val="00F200E2"/>
    <w:rsid w:val="00F208F1"/>
    <w:rsid w:val="00F208F7"/>
    <w:rsid w:val="00F20B81"/>
    <w:rsid w:val="00F22378"/>
    <w:rsid w:val="00F223CB"/>
    <w:rsid w:val="00F24564"/>
    <w:rsid w:val="00F24BB0"/>
    <w:rsid w:val="00F30B41"/>
    <w:rsid w:val="00F326B3"/>
    <w:rsid w:val="00F33C7A"/>
    <w:rsid w:val="00F4218D"/>
    <w:rsid w:val="00F423B4"/>
    <w:rsid w:val="00F4303D"/>
    <w:rsid w:val="00F43F32"/>
    <w:rsid w:val="00F46A91"/>
    <w:rsid w:val="00F5082D"/>
    <w:rsid w:val="00F51A12"/>
    <w:rsid w:val="00F55759"/>
    <w:rsid w:val="00F60A25"/>
    <w:rsid w:val="00F61A4E"/>
    <w:rsid w:val="00F634BB"/>
    <w:rsid w:val="00F63992"/>
    <w:rsid w:val="00F654F7"/>
    <w:rsid w:val="00F65CF1"/>
    <w:rsid w:val="00F66694"/>
    <w:rsid w:val="00F7083B"/>
    <w:rsid w:val="00F71760"/>
    <w:rsid w:val="00F7267A"/>
    <w:rsid w:val="00F736CC"/>
    <w:rsid w:val="00F75EE4"/>
    <w:rsid w:val="00F77272"/>
    <w:rsid w:val="00F774BB"/>
    <w:rsid w:val="00F80AE7"/>
    <w:rsid w:val="00F81222"/>
    <w:rsid w:val="00F831EF"/>
    <w:rsid w:val="00F8631C"/>
    <w:rsid w:val="00F86C86"/>
    <w:rsid w:val="00F904A6"/>
    <w:rsid w:val="00F92BCD"/>
    <w:rsid w:val="00F949D0"/>
    <w:rsid w:val="00F94AA0"/>
    <w:rsid w:val="00F95448"/>
    <w:rsid w:val="00FA518B"/>
    <w:rsid w:val="00FA693F"/>
    <w:rsid w:val="00FB1CE7"/>
    <w:rsid w:val="00FB2076"/>
    <w:rsid w:val="00FB55C2"/>
    <w:rsid w:val="00FB5A17"/>
    <w:rsid w:val="00FB6082"/>
    <w:rsid w:val="00FC24B5"/>
    <w:rsid w:val="00FC339B"/>
    <w:rsid w:val="00FC3E16"/>
    <w:rsid w:val="00FC41B2"/>
    <w:rsid w:val="00FC537C"/>
    <w:rsid w:val="00FD0839"/>
    <w:rsid w:val="00FD1489"/>
    <w:rsid w:val="00FD32BA"/>
    <w:rsid w:val="00FD39E1"/>
    <w:rsid w:val="00FD4D18"/>
    <w:rsid w:val="00FD7FAB"/>
    <w:rsid w:val="00FE027D"/>
    <w:rsid w:val="00FE1D9B"/>
    <w:rsid w:val="00FE2834"/>
    <w:rsid w:val="00FE2CBC"/>
    <w:rsid w:val="00FE33C3"/>
    <w:rsid w:val="00FE730A"/>
    <w:rsid w:val="00FE751D"/>
    <w:rsid w:val="00FF3EA5"/>
    <w:rsid w:val="00FF411D"/>
    <w:rsid w:val="00FF4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73B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1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73011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мой заголовок 1"/>
    <w:basedOn w:val="1"/>
    <w:qFormat/>
    <w:rsid w:val="00562720"/>
    <w:pPr>
      <w:spacing w:line="240" w:lineRule="auto"/>
      <w:ind w:left="720" w:hanging="360"/>
      <w:jc w:val="center"/>
    </w:pPr>
    <w:rPr>
      <w:rFonts w:ascii="Times New Roman" w:hAnsi="Times New Roman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73B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1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73011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мой заголовок 1"/>
    <w:basedOn w:val="1"/>
    <w:qFormat/>
    <w:rsid w:val="00562720"/>
    <w:pPr>
      <w:spacing w:line="240" w:lineRule="auto"/>
      <w:ind w:left="720" w:hanging="360"/>
      <w:jc w:val="center"/>
    </w:pPr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image" Target="media/image4.png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hart" Target="charts/chart8.xml"/><Relationship Id="rId34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chart" Target="charts/chart6.xml"/><Relationship Id="rId25" Type="http://schemas.openxmlformats.org/officeDocument/2006/relationships/chart" Target="charts/chart10.xml"/><Relationship Id="rId33" Type="http://schemas.openxmlformats.org/officeDocument/2006/relationships/chart" Target="charts/chart14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chart" Target="charts/chart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image" Target="media/image7.png"/><Relationship Id="rId32" Type="http://schemas.openxmlformats.org/officeDocument/2006/relationships/image" Target="media/image11.png"/><Relationship Id="rId37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23" Type="http://schemas.openxmlformats.org/officeDocument/2006/relationships/chart" Target="charts/chart9.xml"/><Relationship Id="rId28" Type="http://schemas.openxmlformats.org/officeDocument/2006/relationships/image" Target="media/image9.png"/><Relationship Id="rId36" Type="http://schemas.openxmlformats.org/officeDocument/2006/relationships/header" Target="header1.xml"/><Relationship Id="rId10" Type="http://schemas.openxmlformats.org/officeDocument/2006/relationships/chart" Target="charts/chart2.xml"/><Relationship Id="rId19" Type="http://schemas.openxmlformats.org/officeDocument/2006/relationships/chart" Target="charts/chart7.xml"/><Relationship Id="rId31" Type="http://schemas.openxmlformats.org/officeDocument/2006/relationships/chart" Target="charts/chart13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chart" Target="charts/chart11.xml"/><Relationship Id="rId30" Type="http://schemas.openxmlformats.org/officeDocument/2006/relationships/image" Target="media/image10.png"/><Relationship Id="rId35" Type="http://schemas.openxmlformats.org/officeDocument/2006/relationships/chart" Target="charts/chart1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г.Нарьян-Мар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5DC-4013-A314-FD4D6CE89A5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5DC-4013-A314-FD4D6CE89A5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5DC-4013-A314-FD4D6CE89A5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5DC-4013-A314-FD4D6CE89A51}"/>
              </c:ext>
            </c:extLst>
          </c:dPt>
          <c:cat>
            <c:numRef>
              <c:f>Лист1!$A$2:$A$5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34.47</c:v>
                </c:pt>
                <c:pt idx="1">
                  <c:v>41.3</c:v>
                </c:pt>
                <c:pt idx="2">
                  <c:v>21.16</c:v>
                </c:pt>
                <c:pt idx="3">
                  <c:v>3.07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F5DC-4013-A314-FD4D6CE89A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Заполярный район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D4C-4206-8613-DBB1C36EC08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D4C-4206-8613-DBB1C36EC08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D4C-4206-8613-DBB1C36EC08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D4C-4206-8613-DBB1C36EC083}"/>
              </c:ext>
            </c:extLst>
          </c:dPt>
          <c:cat>
            <c:numRef>
              <c:f>Лист1!$A$2:$A$5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16.670000000000002</c:v>
                </c:pt>
                <c:pt idx="1">
                  <c:v>60.1</c:v>
                </c:pt>
                <c:pt idx="2">
                  <c:v>20.2</c:v>
                </c:pt>
                <c:pt idx="3">
                  <c:v>3.03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D4C-4206-8613-DBB1C36EC0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Всего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41664737163329035"/>
          <c:y val="0.17670319199618867"/>
          <c:w val="0.538259359915777"/>
          <c:h val="0.7127762376534757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FFF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4A0-40CF-981F-147505137955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4A0-40CF-981F-14750513795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Ненецкий автономный округ</c:v>
                </c:pt>
                <c:pt idx="1">
                  <c:v>Муниципальный район Заполярный район</c:v>
                </c:pt>
                <c:pt idx="2">
                  <c:v>город Нарьян-Мар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0.22819999999999999</c:v>
                </c:pt>
                <c:pt idx="1">
                  <c:v>0.23230000000000001</c:v>
                </c:pt>
                <c:pt idx="2">
                  <c:v>0.24229999999999999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24A0-40CF-981F-14750513795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111602304"/>
        <c:axId val="121805056"/>
      </c:barChart>
      <c:catAx>
        <c:axId val="1116023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1805056"/>
        <c:crosses val="autoZero"/>
        <c:auto val="1"/>
        <c:lblAlgn val="ctr"/>
        <c:lblOffset val="100"/>
        <c:noMultiLvlLbl val="0"/>
      </c:catAx>
      <c:valAx>
        <c:axId val="1218050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1602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</a:t>
            </a:r>
            <a:r>
              <a:rPr lang="ru-RU" baseline="0"/>
              <a:t> № 1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НШИ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.00%">
                  <c:v>0.79300000000000004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F2-4ACE-A7D8-1F242790BF0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СШ № 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9F2-4ACE-A7D8-1F242790BF0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СШ п.Нижняя Пеша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 formatCode="0.00%">
                  <c:v>0.13639999999999999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9F2-4ACE-A7D8-1F242790BF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9506304"/>
        <c:axId val="189507840"/>
      </c:barChart>
      <c:catAx>
        <c:axId val="189506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9507840"/>
        <c:crosses val="autoZero"/>
        <c:auto val="1"/>
        <c:lblAlgn val="ctr"/>
        <c:lblOffset val="100"/>
        <c:noMultiLvlLbl val="0"/>
      </c:catAx>
      <c:valAx>
        <c:axId val="189507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9506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</a:t>
            </a:r>
            <a:r>
              <a:rPr lang="ru-RU" baseline="0"/>
              <a:t> № 2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НШИ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.00%">
                  <c:v>0.78500000000000003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FEA-43BF-A3B3-DB6CD8795FF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СШ п.Амдерма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FEA-43BF-A3B3-DB6CD8795FF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СШ п.Нельмин-Нос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 formatCode="0.0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FEA-43BF-A3B3-DB6CD8795F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9555840"/>
        <c:axId val="189557376"/>
      </c:barChart>
      <c:catAx>
        <c:axId val="189555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9557376"/>
        <c:crosses val="autoZero"/>
        <c:auto val="1"/>
        <c:lblAlgn val="ctr"/>
        <c:lblOffset val="100"/>
        <c:noMultiLvlLbl val="0"/>
      </c:catAx>
      <c:valAx>
        <c:axId val="189557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9555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</a:t>
            </a:r>
            <a:r>
              <a:rPr lang="ru-RU" baseline="0"/>
              <a:t> № 3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НШИ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.00%">
                  <c:v>0.78500000000000003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9ED-4B18-A3B8-B493AD572D6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СШ  №5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0.54800000000000004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9ED-4B18-A3B8-B493AD572D6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СШ с.Оксино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 formatCode="0.0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9ED-4B18-A3B8-B493AD572D6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СШ Несь  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 formatCode="0%">
                  <c:v>0.89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9ED-4B18-A3B8-B493AD572D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9721216"/>
        <c:axId val="189743488"/>
      </c:barChart>
      <c:catAx>
        <c:axId val="1897212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9743488"/>
        <c:crosses val="autoZero"/>
        <c:auto val="1"/>
        <c:lblAlgn val="ctr"/>
        <c:lblOffset val="100"/>
        <c:noMultiLvlLbl val="0"/>
      </c:catAx>
      <c:valAx>
        <c:axId val="1897434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97212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</a:t>
            </a:r>
            <a:r>
              <a:rPr lang="ru-RU" baseline="0"/>
              <a:t> № 4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СШ № 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.00%">
                  <c:v>0.41399999999999998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AC1-49DD-8017-579B9072BC9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СШ № 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AC1-49DD-8017-579B9072BC9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СШ с.Оксино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 formatCode="0.0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AC1-49DD-8017-579B9072BC9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СШ Нельмин-Нос 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 formatCode="0%">
                  <c:v>0.85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AC1-49DD-8017-579B9072BC93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СШ п.Индика 0%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  <c:pt idx="0" formatCode="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AC1-49DD-8017-579B9072BC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0295936"/>
        <c:axId val="200297472"/>
      </c:barChart>
      <c:catAx>
        <c:axId val="200295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0297472"/>
        <c:crosses val="autoZero"/>
        <c:auto val="1"/>
        <c:lblAlgn val="ctr"/>
        <c:lblOffset val="100"/>
        <c:noMultiLvlLbl val="0"/>
      </c:catAx>
      <c:valAx>
        <c:axId val="200297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0295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</a:t>
            </a:r>
            <a:r>
              <a:rPr lang="ru-RU" baseline="0"/>
              <a:t> № 5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СШ им.пПырерко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.00%">
                  <c:v>0.56999999999999995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69C-42EC-AF47-C3F2587C9C7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СШ № 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69C-42EC-AF47-C3F2587C9C7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СШ с.Оксино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 formatCode="0.0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69C-42EC-AF47-C3F2587C9C76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 СШ п.Несь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 formatCode="0%">
                  <c:v>0.89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69C-42EC-AF47-C3F2587C9C76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69C-42EC-AF47-C3F2587C9C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7703680"/>
        <c:axId val="187705216"/>
      </c:barChart>
      <c:catAx>
        <c:axId val="187703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7705216"/>
        <c:crosses val="autoZero"/>
        <c:auto val="1"/>
        <c:lblAlgn val="ctr"/>
        <c:lblOffset val="100"/>
        <c:noMultiLvlLbl val="0"/>
      </c:catAx>
      <c:valAx>
        <c:axId val="187705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7703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</a:t>
            </a:r>
            <a:r>
              <a:rPr lang="ru-RU" baseline="0"/>
              <a:t> № 6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СШ им.пПырерко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 formatCode="0.00%">
                  <c:v>0.75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CA7-478E-9A9A-4A7A72C37FF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СШ № 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 formatCode="0%">
                  <c:v>0.72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CA7-478E-9A9A-4A7A72C37FF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СШ с.Оксино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 formatCode="0.0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CA7-478E-9A9A-4A7A72C37FF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 СШ п.Харута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 formatCode="0%">
                  <c:v>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CA7-478E-9A9A-4A7A72C37FF2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СтолбеСШ п.Хорей-Верц1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  <c:pt idx="0" formatCode="0%">
                  <c:v>0.72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CA7-478E-9A9A-4A7A72C37F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0559616"/>
        <c:axId val="200577792"/>
      </c:barChart>
      <c:catAx>
        <c:axId val="2005596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0577792"/>
        <c:crosses val="autoZero"/>
        <c:auto val="1"/>
        <c:lblAlgn val="ctr"/>
        <c:lblOffset val="100"/>
        <c:noMultiLvlLbl val="0"/>
      </c:catAx>
      <c:valAx>
        <c:axId val="200577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0559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</a:t>
            </a:r>
            <a:r>
              <a:rPr lang="ru-RU" baseline="0"/>
              <a:t> № 7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СШ им.пПырерко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 formatCode="0.00%">
                  <c:v>0.71399999999999997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5B2-4C44-8238-4FA1000644B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СШ № 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 formatCode="0%">
                  <c:v>0.34150000000000003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5B2-4C44-8238-4FA1000644B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СШ п.Искателей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 formatCode="0.00%">
                  <c:v>0.95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5B2-4C44-8238-4FA1000644B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СШ п.Нижняя Пеша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 formatCode="0%">
                  <c:v>0.18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5B2-4C44-8238-4FA1000644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0590080"/>
        <c:axId val="200591616"/>
      </c:barChart>
      <c:catAx>
        <c:axId val="200590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0591616"/>
        <c:crosses val="autoZero"/>
        <c:auto val="1"/>
        <c:lblAlgn val="ctr"/>
        <c:lblOffset val="100"/>
        <c:noMultiLvlLbl val="0"/>
      </c:catAx>
      <c:valAx>
        <c:axId val="200591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0590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</a:t>
            </a:r>
            <a:r>
              <a:rPr lang="ru-RU" baseline="0"/>
              <a:t> № 8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СШ № 3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 formatCode="0.00%">
                  <c:v>0.32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6BC-4064-8D24-86D5804A7D5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СШ № 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 formatCode="0%">
                  <c:v>0.115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6BC-4064-8D24-86D5804A7D5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СШ п.Усть-Кара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 formatCode="0.00%">
                  <c:v>0.75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6BC-4064-8D24-86D5804A7D5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СШ с.Коткино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 formatCode="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6BC-4064-8D24-86D5804A7D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098944"/>
        <c:axId val="202100736"/>
      </c:barChart>
      <c:catAx>
        <c:axId val="202098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100736"/>
        <c:crosses val="autoZero"/>
        <c:auto val="1"/>
        <c:lblAlgn val="ctr"/>
        <c:lblOffset val="100"/>
        <c:noMultiLvlLbl val="0"/>
      </c:catAx>
      <c:valAx>
        <c:axId val="202100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098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</a:t>
            </a:r>
            <a:r>
              <a:rPr lang="ru-RU" baseline="0"/>
              <a:t> № 9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СШ № 4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 formatCode="0.00%">
                  <c:v>0.57999999999999996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582-4C56-A5B1-22547033CA5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СШ № 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 formatCode="0%">
                  <c:v>0.20699999999999999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582-4C56-A5B1-22547033CA5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СШ п.Амдерма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 formatCode="0.00%">
                  <c:v>0.66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582-4C56-A5B1-22547033CA5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СШ п.Красное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 formatCode="0%">
                  <c:v>0.12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582-4C56-A5B1-22547033CA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129792"/>
        <c:axId val="202131328"/>
      </c:barChart>
      <c:catAx>
        <c:axId val="202129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131328"/>
        <c:crosses val="autoZero"/>
        <c:auto val="1"/>
        <c:lblAlgn val="ctr"/>
        <c:lblOffset val="100"/>
        <c:noMultiLvlLbl val="0"/>
      </c:catAx>
      <c:valAx>
        <c:axId val="202131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129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</a:t>
            </a:r>
            <a:r>
              <a:rPr lang="ru-RU" baseline="0"/>
              <a:t> № 10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СШ № 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 formatCode="0.00%">
                  <c:v>0.41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2AA-4A7B-98A2-03D814DE85A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СШ № 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 formatCode="0%">
                  <c:v>0.14599999999999999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2AA-4A7B-98A2-03D814DE85A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СШ п.Ома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 formatCode="0.00%">
                  <c:v>0.53800000000000003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2AA-4A7B-98A2-03D814DE85A4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СШ с.Тельвиска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 formatCode="0%">
                  <c:v>5.5E-2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2AA-4A7B-98A2-03D814DE85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196864"/>
        <c:axId val="202198400"/>
      </c:barChart>
      <c:catAx>
        <c:axId val="20219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198400"/>
        <c:crosses val="autoZero"/>
        <c:auto val="1"/>
        <c:lblAlgn val="ctr"/>
        <c:lblOffset val="100"/>
        <c:noMultiLvlLbl val="0"/>
      </c:catAx>
      <c:valAx>
        <c:axId val="2021984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196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</a:t>
            </a:r>
            <a:r>
              <a:rPr lang="ru-RU" baseline="0"/>
              <a:t> № 11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СШ № 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 formatCode="0.00%">
                  <c:v>0.35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8C0-4FB1-8F4E-5B029C8438C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СШ № 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 formatCode="0%">
                  <c:v>9.4E-2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8C0-4FB1-8F4E-5B029C8438C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СШ п.Ома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 formatCode="0.00%">
                  <c:v>0.38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8C0-4FB1-8F4E-5B029C8438C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СШ п.Хорей-Вер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 formatCode="0%">
                  <c:v>5.5E-2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8C0-4FB1-8F4E-5B029C8438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231168"/>
        <c:axId val="202249344"/>
      </c:barChart>
      <c:catAx>
        <c:axId val="202231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249344"/>
        <c:crosses val="autoZero"/>
        <c:auto val="1"/>
        <c:lblAlgn val="ctr"/>
        <c:lblOffset val="100"/>
        <c:noMultiLvlLbl val="0"/>
      </c:catAx>
      <c:valAx>
        <c:axId val="202249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231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</a:t>
            </a:r>
            <a:r>
              <a:rPr lang="ru-RU" baseline="0"/>
              <a:t> № 12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СШ № 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 formatCode="0.00%">
                  <c:v>0.46300000000000002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0F5-4295-9237-02EC748FB71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СШ № 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 formatCode="0%">
                  <c:v>0.17399999999999999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0F5-4295-9237-02EC748FB71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СШ п.Усть-Кара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 formatCode="0.00%">
                  <c:v>0.81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F0F5-4295-9237-02EC748FB71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СШ с.Оксино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Лист1!$A$2:$A$4</c:f>
              <c:strCache>
                <c:ptCount val="1"/>
                <c:pt idx="0">
                  <c:v>ОУ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 formatCode="0%">
                  <c:v>0.12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0F5-4295-9237-02EC748FB7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306688"/>
        <c:axId val="202308224"/>
      </c:barChart>
      <c:catAx>
        <c:axId val="202306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308224"/>
        <c:crosses val="autoZero"/>
        <c:auto val="1"/>
        <c:lblAlgn val="ctr"/>
        <c:lblOffset val="100"/>
        <c:noMultiLvlLbl val="0"/>
      </c:catAx>
      <c:valAx>
        <c:axId val="202308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3066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331AC-C559-4EB5-95A3-15742AF23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4891</Words>
  <Characters>27879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6</cp:lastModifiedBy>
  <cp:revision>4</cp:revision>
  <cp:lastPrinted>2017-05-24T13:50:00Z</cp:lastPrinted>
  <dcterms:created xsi:type="dcterms:W3CDTF">2021-10-12T21:12:00Z</dcterms:created>
  <dcterms:modified xsi:type="dcterms:W3CDTF">2021-10-13T05:09:00Z</dcterms:modified>
</cp:coreProperties>
</file>