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C42B0BC" w14:textId="77777777" w:rsidR="00EA100C" w:rsidRPr="00236070" w:rsidRDefault="00EA100C" w:rsidP="00236070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236070">
        <w:rPr>
          <w:rFonts w:ascii="Times New Roman" w:hAnsi="Times New Roman" w:cs="Times New Roman"/>
          <w:b/>
          <w:sz w:val="26"/>
          <w:szCs w:val="26"/>
        </w:rPr>
        <w:t>КРИТЕРИИ ОЧНОГО ЭТАПА «МАСТЕР ГОДА»</w:t>
      </w:r>
    </w:p>
    <w:p w14:paraId="77B3CB9E" w14:textId="77777777" w:rsidR="00236070" w:rsidRPr="00236070" w:rsidRDefault="00EA100C" w:rsidP="0023607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>КОНКУРСНОЕ ИСПЫТАНИЕ</w:t>
      </w:r>
      <w:r w:rsidR="00236070" w:rsidRPr="00236070">
        <w:rPr>
          <w:rFonts w:ascii="Times New Roman" w:hAnsi="Times New Roman" w:cs="Times New Roman"/>
          <w:sz w:val="26"/>
          <w:szCs w:val="26"/>
        </w:rPr>
        <w:t xml:space="preserve"> </w:t>
      </w:r>
      <w:r w:rsidRPr="00236070">
        <w:rPr>
          <w:rFonts w:ascii="Times New Roman" w:hAnsi="Times New Roman" w:cs="Times New Roman"/>
          <w:sz w:val="26"/>
          <w:szCs w:val="26"/>
        </w:rPr>
        <w:t xml:space="preserve">«ПРЕЗЕНТАЦИЯ СИСТЕМЫ РАБОТЫ </w:t>
      </w:r>
    </w:p>
    <w:p w14:paraId="1582EA4D" w14:textId="4D79DE5F" w:rsidR="00EA100C" w:rsidRPr="00236070" w:rsidRDefault="00EA100C" w:rsidP="00236070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>«Я - МАСТЕР/ПРЕПОДАВАТЕЛЬ»</w:t>
      </w:r>
    </w:p>
    <w:p w14:paraId="5754CBA3" w14:textId="77777777" w:rsidR="00236070" w:rsidRPr="00236070" w:rsidRDefault="00236070" w:rsidP="00236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5A6342D2" w14:textId="473F6080" w:rsidR="008C194E" w:rsidRPr="00236070" w:rsidRDefault="00EA100C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color w:val="2A2C40"/>
          <w:sz w:val="26"/>
          <w:szCs w:val="26"/>
          <w:shd w:val="clear" w:color="auto" w:fill="FFFFFF"/>
        </w:rPr>
      </w:pPr>
      <w:r w:rsidRPr="00236070">
        <w:rPr>
          <w:rFonts w:ascii="Times New Roman" w:hAnsi="Times New Roman" w:cs="Times New Roman"/>
          <w:sz w:val="26"/>
          <w:szCs w:val="26"/>
        </w:rPr>
        <w:t>Цель</w:t>
      </w:r>
      <w:r w:rsidR="00236070" w:rsidRPr="00236070">
        <w:rPr>
          <w:rFonts w:ascii="Times New Roman" w:hAnsi="Times New Roman"/>
          <w:sz w:val="26"/>
          <w:szCs w:val="26"/>
        </w:rPr>
        <w:t xml:space="preserve"> </w:t>
      </w:r>
      <w:r w:rsidR="00236070" w:rsidRPr="00773351">
        <w:rPr>
          <w:rFonts w:ascii="Times New Roman" w:hAnsi="Times New Roman"/>
          <w:sz w:val="26"/>
          <w:szCs w:val="26"/>
        </w:rPr>
        <w:t>конкурсного испытания</w:t>
      </w:r>
      <w:r w:rsidRPr="00236070">
        <w:rPr>
          <w:rFonts w:ascii="Times New Roman" w:hAnsi="Times New Roman" w:cs="Times New Roman"/>
          <w:sz w:val="26"/>
          <w:szCs w:val="26"/>
        </w:rPr>
        <w:t xml:space="preserve">: </w:t>
      </w:r>
      <w:r w:rsidR="008C194E" w:rsidRPr="00236070">
        <w:rPr>
          <w:rFonts w:ascii="Times New Roman" w:hAnsi="Times New Roman" w:cs="Times New Roman"/>
          <w:color w:val="2A2C40"/>
          <w:sz w:val="26"/>
          <w:szCs w:val="26"/>
          <w:shd w:val="clear" w:color="auto" w:fill="FFFFFF"/>
        </w:rPr>
        <w:t>демонстрация участником методической компетентности и собственного опыта в профессиональной подготовке обучающихся, основанного на передовых технологиях и методиках практической подготовки, а также полученных результатов в профессиональной деятельности.</w:t>
      </w:r>
    </w:p>
    <w:p w14:paraId="2432F97E" w14:textId="77777777" w:rsidR="00236070" w:rsidRDefault="00236070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2D074AA2" w14:textId="7BE53BC5" w:rsidR="00EA100C" w:rsidRPr="00236070" w:rsidRDefault="00EA100C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>Формат конкурсного испытания: Публичное монологическое выступление, рассказ участника о личной практике подготовки обучающихся, основанной на передовых технологиях и методиках практической подготовки, и о полученных образовательных результатах.</w:t>
      </w:r>
    </w:p>
    <w:p w14:paraId="2BDDED4C" w14:textId="77777777" w:rsidR="00236070" w:rsidRDefault="00236070" w:rsidP="00236070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009E2C06" w14:textId="6AED4787" w:rsidR="00236070" w:rsidRPr="00236070" w:rsidRDefault="00236070" w:rsidP="00236070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 w:rsidRPr="00236070"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236070"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0BC6E240" w14:textId="5397C645" w:rsidR="00EA6A07" w:rsidRPr="00236070" w:rsidRDefault="00EA100C" w:rsidP="00236070">
      <w:pPr>
        <w:spacing w:after="0" w:line="240" w:lineRule="auto"/>
        <w:ind w:left="-426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 xml:space="preserve"> </w:t>
      </w:r>
    </w:p>
    <w:p w14:paraId="74083C30" w14:textId="0238FA61" w:rsidR="00EA100C" w:rsidRPr="00236070" w:rsidRDefault="00236070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>К</w:t>
      </w:r>
      <w:r w:rsidR="00EA100C" w:rsidRPr="00236070">
        <w:rPr>
          <w:rFonts w:ascii="Times New Roman" w:hAnsi="Times New Roman" w:cs="Times New Roman"/>
          <w:sz w:val="26"/>
          <w:szCs w:val="26"/>
        </w:rPr>
        <w:t xml:space="preserve">аждый показатель оценивается по шкале от 0 до </w:t>
      </w:r>
      <w:r w:rsidR="00EA6A07" w:rsidRPr="00236070">
        <w:rPr>
          <w:rFonts w:ascii="Times New Roman" w:hAnsi="Times New Roman" w:cs="Times New Roman"/>
          <w:sz w:val="26"/>
          <w:szCs w:val="26"/>
        </w:rPr>
        <w:t>2</w:t>
      </w:r>
      <w:r w:rsidR="00EA100C" w:rsidRPr="00236070">
        <w:rPr>
          <w:rFonts w:ascii="Times New Roman" w:hAnsi="Times New Roman" w:cs="Times New Roman"/>
          <w:sz w:val="26"/>
          <w:szCs w:val="26"/>
        </w:rPr>
        <w:t xml:space="preserve"> балл</w:t>
      </w:r>
      <w:r w:rsidR="00EA6A07" w:rsidRPr="00236070">
        <w:rPr>
          <w:rFonts w:ascii="Times New Roman" w:hAnsi="Times New Roman" w:cs="Times New Roman"/>
          <w:sz w:val="26"/>
          <w:szCs w:val="26"/>
        </w:rPr>
        <w:t>ов</w:t>
      </w:r>
      <w:r w:rsidR="00EA100C" w:rsidRPr="00236070">
        <w:rPr>
          <w:rFonts w:ascii="Times New Roman" w:hAnsi="Times New Roman" w:cs="Times New Roman"/>
          <w:sz w:val="26"/>
          <w:szCs w:val="26"/>
        </w:rPr>
        <w:t>, где 0 баллов - «показатель не проявлен»,</w:t>
      </w:r>
      <w:r w:rsidRPr="00236070">
        <w:rPr>
          <w:rFonts w:ascii="Times New Roman" w:hAnsi="Times New Roman" w:cs="Times New Roman"/>
          <w:sz w:val="26"/>
          <w:szCs w:val="26"/>
        </w:rPr>
        <w:t xml:space="preserve"> </w:t>
      </w:r>
      <w:r w:rsidR="00EA6A07" w:rsidRPr="00236070">
        <w:rPr>
          <w:rFonts w:ascii="Times New Roman" w:hAnsi="Times New Roman" w:cs="Times New Roman"/>
          <w:sz w:val="26"/>
          <w:szCs w:val="26"/>
        </w:rPr>
        <w:t>1 балл</w:t>
      </w:r>
      <w:r w:rsidR="00EA100C" w:rsidRPr="00236070">
        <w:rPr>
          <w:rFonts w:ascii="Times New Roman" w:hAnsi="Times New Roman" w:cs="Times New Roman"/>
          <w:sz w:val="26"/>
          <w:szCs w:val="26"/>
        </w:rPr>
        <w:t xml:space="preserve"> - «показатель проявлен частично»,</w:t>
      </w:r>
      <w:r w:rsidRPr="00236070">
        <w:rPr>
          <w:rFonts w:ascii="Times New Roman" w:hAnsi="Times New Roman" w:cs="Times New Roman"/>
          <w:sz w:val="26"/>
          <w:szCs w:val="26"/>
        </w:rPr>
        <w:t xml:space="preserve"> </w:t>
      </w:r>
      <w:r w:rsidR="00EA6A07" w:rsidRPr="00236070">
        <w:rPr>
          <w:rFonts w:ascii="Times New Roman" w:hAnsi="Times New Roman" w:cs="Times New Roman"/>
          <w:sz w:val="26"/>
          <w:szCs w:val="26"/>
        </w:rPr>
        <w:t>2</w:t>
      </w:r>
      <w:r w:rsidR="00EA100C" w:rsidRPr="00236070">
        <w:rPr>
          <w:rFonts w:ascii="Times New Roman" w:hAnsi="Times New Roman" w:cs="Times New Roman"/>
          <w:sz w:val="26"/>
          <w:szCs w:val="26"/>
        </w:rPr>
        <w:t xml:space="preserve"> балл</w:t>
      </w:r>
      <w:r w:rsidR="00EA6A07" w:rsidRPr="00236070">
        <w:rPr>
          <w:rFonts w:ascii="Times New Roman" w:hAnsi="Times New Roman" w:cs="Times New Roman"/>
          <w:sz w:val="26"/>
          <w:szCs w:val="26"/>
        </w:rPr>
        <w:t>а</w:t>
      </w:r>
      <w:r w:rsidR="00EA100C" w:rsidRPr="00236070">
        <w:rPr>
          <w:rFonts w:ascii="Times New Roman" w:hAnsi="Times New Roman" w:cs="Times New Roman"/>
          <w:sz w:val="26"/>
          <w:szCs w:val="26"/>
        </w:rPr>
        <w:t xml:space="preserve"> - «показатель проявлен в полной мере»</w:t>
      </w:r>
      <w:r w:rsidR="00EA6A07" w:rsidRPr="00236070">
        <w:rPr>
          <w:rFonts w:ascii="Times New Roman" w:hAnsi="Times New Roman" w:cs="Times New Roman"/>
          <w:sz w:val="26"/>
          <w:szCs w:val="26"/>
        </w:rPr>
        <w:t>.</w:t>
      </w:r>
    </w:p>
    <w:p w14:paraId="7AF9E942" w14:textId="77777777" w:rsidR="00AD5C70" w:rsidRPr="00236070" w:rsidRDefault="00AD5C70" w:rsidP="00236070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0767180" w14:textId="5E099424" w:rsidR="00AD5C70" w:rsidRPr="00236070" w:rsidRDefault="00AD5C70" w:rsidP="002360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5812"/>
        <w:gridCol w:w="1134"/>
      </w:tblGrid>
      <w:tr w:rsidR="00236070" w:rsidRPr="00236070" w14:paraId="20BCCC82" w14:textId="77777777" w:rsidTr="0023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ED2453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№</w:t>
            </w:r>
          </w:p>
          <w:p w14:paraId="3697626A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A74350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Критерии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CE46DA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80FD86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Кол-во баллов</w:t>
            </w:r>
          </w:p>
        </w:tc>
      </w:tr>
      <w:tr w:rsidR="00236070" w:rsidRPr="00236070" w14:paraId="0B80FDDE" w14:textId="77777777" w:rsidTr="0099520D">
        <w:trPr>
          <w:trHeight w:val="5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FE490F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456FE9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1</w:t>
            </w:r>
          </w:p>
          <w:p w14:paraId="0DE2FE9C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584E6CA7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Актуальность и методическая обоснованность представленного опыта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B3588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Обосновывает собственные педагогические идеи, опираясь на имеющийся эффективный опыт преподавания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318DB4" w14:textId="226A61BD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t>0 - 2</w:t>
            </w:r>
          </w:p>
        </w:tc>
      </w:tr>
      <w:tr w:rsidR="00236070" w:rsidRPr="00236070" w14:paraId="777336F0" w14:textId="77777777" w:rsidTr="00236070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E97E013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37C1C1B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F2487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Демонстрирует актуальность представляемой технологии / методов 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393E64" w14:textId="7E034741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DD781D8" w14:textId="77777777" w:rsidTr="00236070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A0F8236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03102E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90A83F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Демонстрирует связь современных достижений науки в преподаваемой предметной области в рамках учебного предмета, дисциплины, междисциплинарного курса, профессионального модуля, практик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37C88" w14:textId="26CB33A3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9CCEB9D" w14:textId="77777777" w:rsidTr="00236070">
        <w:trPr>
          <w:trHeight w:val="24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F9D4423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F4BD88A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BF2090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Обосновывает целесообразность предлагаемых решений в преподавании и доказывает их практическую значимость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512CDF" w14:textId="06C8E719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2710924" w14:textId="77777777" w:rsidTr="00236070">
        <w:trPr>
          <w:trHeight w:val="2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77B743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CBE34EB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010254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Обосновывает педагогическую целесообразность демонстрируемой технологии/методов/приемов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C2F3A9" w14:textId="61C2D7F0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7A4A1E6" w14:textId="77777777" w:rsidTr="00236070">
        <w:trPr>
          <w:trHeight w:val="34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78735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EE5C9F" w14:textId="77777777" w:rsidR="00236070" w:rsidRPr="00236070" w:rsidRDefault="00236070" w:rsidP="00236070">
            <w:pPr>
              <w:pStyle w:val="a4"/>
              <w:ind w:left="0"/>
            </w:pPr>
          </w:p>
          <w:p w14:paraId="4B64358C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2</w:t>
            </w:r>
          </w:p>
          <w:p w14:paraId="5E672A61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36D1A202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Культура публичного выступления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40E73E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Грамотно и оптимально использует разные источники информации и формы работы с образовательными ресурсами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F3F810" w14:textId="3F46318D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60F8BAC9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E3C15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97DA0DD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13233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Демонстрирует глубину и широту знаний по теме, корректно и грамотно использует понятийный аппарат и научный язык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3FA84B" w14:textId="0FBF4D53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52741D35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122A53C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929BE12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6D9920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Демонстрирует грамотность речи и языковую культуру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981945" w14:textId="3D4B3538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46230054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915A5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24283A9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CC1A0A4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Проявляет способность к анализу своей деятельности и осмыслению опыта, видит точки роста в своем личностном и профессиональном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3CA0E6" w14:textId="4B6EF143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0F0E0D14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D0754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0DC32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C401C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Выступает четко и конкретно, излагает позицию ясно и кратко, показывает точное видение педагогической концепции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B432C2" w14:textId="4905863A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0BED2600" w14:textId="77777777" w:rsidTr="00236070">
        <w:trPr>
          <w:trHeight w:val="2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9187B5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B400ECC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384745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Критерий 3</w:t>
            </w:r>
          </w:p>
          <w:p w14:paraId="1B6EF07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Знание передовых технологий практической подготовки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0CB392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взаимосвязь образовательных результатов учебного предмета теоретической части (дисциплины, межпредметного курса, профессионального модуля) с практической подготовкой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51987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469824BB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D78CD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43E356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5270C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владение передовыми технологиями практической подготовки обучающихся по преподаваемому учебному предмету (дисциплине, профессиональному модулю, междисциплинарному курсу)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7B1C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A874034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5C5E4A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23E11EBA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64936D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Обосновывает целесообразность применяемых педагогических технологий в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78658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5A6A8E3F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B7176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5808D441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C3B0A8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Демонстрирует методы, способы формирования у обучающихся учебной мотивации в получаемой профессии/специальности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5CFE37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FE526DC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DFF9D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005EB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6FE249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Демонстрирует авторские педагогические решения в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48E32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62E4BE59" w14:textId="77777777" w:rsidTr="00236070">
        <w:trPr>
          <w:trHeight w:val="2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5108E3A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72D2BC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Критерий 4</w:t>
            </w:r>
          </w:p>
          <w:p w14:paraId="1AF5299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Умение анализировать собственную деятельность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486309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результативность и потенциальные эффекты представляемых технологий/ методов/ приемов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C356C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C590BE9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673CC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1F92FC47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4F7F2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Проявляет способность к анализу своей деятельности и осмыслению опыта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8FC0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681B895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F2ACEDF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84F2A0F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D749D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Находит проблемные точки роста в своем профессиональном и личностном развитии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3F8BD7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8B9D080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92F6D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61426E3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24C6AE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Предлагает конкретные рекомендации по использованию демонстрируемой технологии в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E6D07C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8AE57FF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07E4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8C048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75723B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 xml:space="preserve">Убедительно анализирует представляемые образовательные достижения обучающихся в результате применения презентуемой педагогической системы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AC26D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DCFACA0" w14:textId="77777777" w:rsidTr="00236070">
        <w:trPr>
          <w:trHeight w:val="2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372B33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514BAC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73D0DC66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5</w:t>
            </w:r>
          </w:p>
          <w:p w14:paraId="2EA429DF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6AE70A61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Общая и профессиональная эрудиция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86182F" w14:textId="77777777" w:rsidR="00236070" w:rsidRPr="00236070" w:rsidRDefault="00236070" w:rsidP="00236070">
            <w:pPr>
              <w:pStyle w:val="a4"/>
              <w:ind w:left="0"/>
              <w:rPr>
                <w:lang w:eastAsia="en-US"/>
              </w:rPr>
            </w:pPr>
            <w:r w:rsidRPr="00236070">
              <w:t>Широта и масштабность взгляда на профессию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AA11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5845751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31E674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606C8055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84148C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Умение формулировать общие тенденции развития профессионального образования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15064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11F62AE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1167D38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46CE8910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6CFBBB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Демонстрация связи с практикой, обращение внимания на вызовы времени и запросы социума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23BBA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61C76FEC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1978F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84267B4" w14:textId="77777777" w:rsidR="00236070" w:rsidRPr="00236070" w:rsidRDefault="00236070" w:rsidP="00236070">
            <w:pPr>
              <w:pStyle w:val="a4"/>
              <w:ind w:left="0"/>
              <w:jc w:val="both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916BCA" w14:textId="77777777" w:rsidR="00236070" w:rsidRPr="00236070" w:rsidRDefault="00236070" w:rsidP="00236070">
            <w:pPr>
              <w:pStyle w:val="a4"/>
              <w:ind w:left="0"/>
              <w:jc w:val="both"/>
              <w:rPr>
                <w:lang w:eastAsia="en-US"/>
              </w:rPr>
            </w:pPr>
            <w:r w:rsidRPr="00236070">
              <w:t>Понимание ценностных ориентиров современной системы образования и наличие мировоззренческой позиции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0E08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5AB51A1D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1DAA6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FA41B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E7ACD2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Понимание смысла своей собственной педагогической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DDEECC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F71EF3C" w14:textId="77777777" w:rsidTr="00236070">
        <w:trPr>
          <w:trHeight w:val="255"/>
        </w:trPr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7A2A6" w14:textId="77777777" w:rsidR="00236070" w:rsidRPr="00236070" w:rsidRDefault="00236070" w:rsidP="00236070">
            <w:pPr>
              <w:pStyle w:val="a4"/>
              <w:ind w:left="0"/>
              <w:rPr>
                <w:lang w:eastAsia="en-US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7AB85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ABF8D8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(сумма баллов):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61CAF" w14:textId="6B71B548" w:rsidR="00236070" w:rsidRPr="00236070" w:rsidRDefault="00236070" w:rsidP="00236070">
            <w:pPr>
              <w:pStyle w:val="a3"/>
              <w:jc w:val="center"/>
              <w:rPr>
                <w:b/>
                <w:bCs/>
                <w:lang w:eastAsia="en-US"/>
              </w:rPr>
            </w:pPr>
            <w:r w:rsidRPr="00236070">
              <w:rPr>
                <w:b/>
                <w:bCs/>
                <w:lang w:eastAsia="en-US"/>
              </w:rPr>
              <w:t>50</w:t>
            </w:r>
          </w:p>
        </w:tc>
      </w:tr>
    </w:tbl>
    <w:p w14:paraId="40F3A970" w14:textId="77777777" w:rsidR="00EA100C" w:rsidRPr="00236070" w:rsidRDefault="00EA100C" w:rsidP="00236070">
      <w:pPr>
        <w:spacing w:after="0" w:line="240" w:lineRule="auto"/>
        <w:jc w:val="both"/>
        <w:rPr>
          <w:rFonts w:ascii="Times New Roman" w:hAnsi="Times New Roman" w:cs="Times New Roman"/>
          <w:sz w:val="26"/>
          <w:szCs w:val="26"/>
        </w:rPr>
      </w:pPr>
    </w:p>
    <w:p w14:paraId="54563F9A" w14:textId="308514AD" w:rsidR="00236070" w:rsidRPr="00236070" w:rsidRDefault="00236070" w:rsidP="00236070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br w:type="page"/>
      </w:r>
    </w:p>
    <w:p w14:paraId="57A61FB1" w14:textId="37B4DC14" w:rsidR="000B4AED" w:rsidRDefault="00EA100C" w:rsidP="00236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36070">
        <w:rPr>
          <w:rFonts w:ascii="Times New Roman" w:hAnsi="Times New Roman" w:cs="Times New Roman"/>
          <w:sz w:val="24"/>
          <w:szCs w:val="24"/>
        </w:rPr>
        <w:lastRenderedPageBreak/>
        <w:t xml:space="preserve">КОНКУРСНОЕ </w:t>
      </w:r>
      <w:r w:rsidR="00AD5C70" w:rsidRPr="00236070">
        <w:rPr>
          <w:rFonts w:ascii="Times New Roman" w:hAnsi="Times New Roman" w:cs="Times New Roman"/>
          <w:sz w:val="24"/>
          <w:szCs w:val="24"/>
        </w:rPr>
        <w:t>ИСПЫТАНИЕ</w:t>
      </w:r>
      <w:r w:rsidR="00236070" w:rsidRPr="00236070">
        <w:rPr>
          <w:rFonts w:ascii="Times New Roman" w:hAnsi="Times New Roman" w:cs="Times New Roman"/>
          <w:sz w:val="24"/>
          <w:szCs w:val="24"/>
        </w:rPr>
        <w:t xml:space="preserve"> </w:t>
      </w:r>
      <w:r w:rsidRPr="00236070">
        <w:rPr>
          <w:rFonts w:ascii="Times New Roman" w:hAnsi="Times New Roman" w:cs="Times New Roman"/>
          <w:sz w:val="24"/>
          <w:szCs w:val="24"/>
        </w:rPr>
        <w:t>«ОТКРЫТЫЙ МАСТЕР-КЛАСС»</w:t>
      </w:r>
    </w:p>
    <w:p w14:paraId="306BBF56" w14:textId="77777777" w:rsidR="00236070" w:rsidRPr="00236070" w:rsidRDefault="00236070" w:rsidP="00236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14:paraId="1B1AAB03" w14:textId="0F365E4F" w:rsidR="008C194E" w:rsidRPr="00236070" w:rsidRDefault="00EA100C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b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>Цель</w:t>
      </w:r>
      <w:r w:rsidR="00236070" w:rsidRPr="00236070">
        <w:rPr>
          <w:rFonts w:ascii="Times New Roman" w:hAnsi="Times New Roman" w:cs="Times New Roman"/>
          <w:sz w:val="26"/>
          <w:szCs w:val="26"/>
        </w:rPr>
        <w:t xml:space="preserve"> </w:t>
      </w:r>
      <w:r w:rsidR="00236070" w:rsidRPr="00236070">
        <w:rPr>
          <w:rFonts w:ascii="Times New Roman" w:hAnsi="Times New Roman"/>
          <w:sz w:val="26"/>
          <w:szCs w:val="26"/>
        </w:rPr>
        <w:t>конкурсного испытания</w:t>
      </w:r>
      <w:r w:rsidRPr="00236070">
        <w:rPr>
          <w:rFonts w:ascii="Times New Roman" w:hAnsi="Times New Roman" w:cs="Times New Roman"/>
          <w:sz w:val="26"/>
          <w:szCs w:val="26"/>
        </w:rPr>
        <w:t xml:space="preserve">: </w:t>
      </w:r>
      <w:r w:rsidR="008C194E" w:rsidRPr="00236070">
        <w:rPr>
          <w:rFonts w:ascii="Times New Roman" w:hAnsi="Times New Roman" w:cs="Times New Roman"/>
          <w:color w:val="2A2C40"/>
          <w:sz w:val="26"/>
          <w:szCs w:val="26"/>
          <w:shd w:val="clear" w:color="auto" w:fill="FFFFFF"/>
        </w:rPr>
        <w:t>демонстрация участником профессиональных компетенций в области проведения и анализа учебного занятия как основной формы организации образовательного процесса).</w:t>
      </w:r>
    </w:p>
    <w:p w14:paraId="7BE0FB66" w14:textId="77777777" w:rsidR="00236070" w:rsidRDefault="00236070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91F402B" w14:textId="529A133D" w:rsidR="00EA100C" w:rsidRPr="00236070" w:rsidRDefault="00EA100C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>Формат конкурсного задания: учебное занятие с группой обучающихся.</w:t>
      </w:r>
    </w:p>
    <w:p w14:paraId="1A6E6654" w14:textId="77777777" w:rsidR="00236070" w:rsidRDefault="00236070" w:rsidP="00236070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sz w:val="26"/>
          <w:szCs w:val="26"/>
        </w:rPr>
      </w:pPr>
    </w:p>
    <w:p w14:paraId="27CBF412" w14:textId="565F207E" w:rsidR="00236070" w:rsidRPr="00236070" w:rsidRDefault="00236070" w:rsidP="00236070">
      <w:pPr>
        <w:spacing w:after="0" w:line="240" w:lineRule="auto"/>
        <w:ind w:left="-426" w:firstLine="708"/>
        <w:jc w:val="both"/>
        <w:rPr>
          <w:rFonts w:ascii="Times New Roman" w:hAnsi="Times New Roman" w:cs="Times New Roman"/>
          <w:iCs/>
          <w:sz w:val="26"/>
          <w:szCs w:val="26"/>
          <w:lang w:bidi="ru-RU"/>
        </w:rPr>
      </w:pPr>
      <w:r w:rsidRPr="00236070">
        <w:rPr>
          <w:rFonts w:ascii="Times New Roman" w:hAnsi="Times New Roman" w:cs="Times New Roman"/>
          <w:sz w:val="26"/>
          <w:szCs w:val="26"/>
        </w:rPr>
        <w:t xml:space="preserve">Порядок оценивания конкурсного испытания: оценивание производится в очном режиме. </w:t>
      </w:r>
      <w:r w:rsidRPr="00236070">
        <w:rPr>
          <w:rFonts w:ascii="Times New Roman" w:hAnsi="Times New Roman" w:cs="Times New Roman"/>
          <w:iCs/>
          <w:sz w:val="26"/>
          <w:szCs w:val="26"/>
          <w:lang w:bidi="ru-RU"/>
        </w:rPr>
        <w:t>Каждый из членов жюри оценивает материалы независимо от других членов жюри. Оценивание может быть произведено только целыми баллами, без дробей, в соответствии с таблицей.</w:t>
      </w:r>
    </w:p>
    <w:p w14:paraId="49B70742" w14:textId="77777777" w:rsidR="00236070" w:rsidRDefault="00236070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</w:p>
    <w:p w14:paraId="6EEDA6A8" w14:textId="0B344463" w:rsidR="000B4AED" w:rsidRPr="00236070" w:rsidRDefault="00EA100C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  <w:r w:rsidRPr="00236070">
        <w:rPr>
          <w:rFonts w:ascii="Times New Roman" w:hAnsi="Times New Roman" w:cs="Times New Roman"/>
          <w:sz w:val="26"/>
          <w:szCs w:val="26"/>
        </w:rPr>
        <w:t xml:space="preserve">Оценивание производится по критериям, которые раскрываются через показатели. </w:t>
      </w:r>
      <w:r w:rsidR="00236070">
        <w:rPr>
          <w:rFonts w:ascii="Times New Roman" w:hAnsi="Times New Roman" w:cs="Times New Roman"/>
          <w:sz w:val="26"/>
          <w:szCs w:val="26"/>
        </w:rPr>
        <w:t>К</w:t>
      </w:r>
      <w:r w:rsidR="000B4AED" w:rsidRPr="00236070">
        <w:rPr>
          <w:rFonts w:ascii="Times New Roman" w:hAnsi="Times New Roman" w:cs="Times New Roman"/>
          <w:sz w:val="26"/>
          <w:szCs w:val="26"/>
        </w:rPr>
        <w:t>аждый показатель оценивается по шкале от 0 до 2 баллов, где 0 баллов - «показатель не проявлен»,</w:t>
      </w:r>
      <w:r w:rsidR="00236070" w:rsidRPr="00236070">
        <w:rPr>
          <w:rFonts w:ascii="Times New Roman" w:hAnsi="Times New Roman" w:cs="Times New Roman"/>
          <w:sz w:val="26"/>
          <w:szCs w:val="26"/>
        </w:rPr>
        <w:t xml:space="preserve"> </w:t>
      </w:r>
      <w:r w:rsidR="000B4AED" w:rsidRPr="00236070">
        <w:rPr>
          <w:rFonts w:ascii="Times New Roman" w:hAnsi="Times New Roman" w:cs="Times New Roman"/>
          <w:sz w:val="26"/>
          <w:szCs w:val="26"/>
        </w:rPr>
        <w:t>1 балл - «показатель проявлен частично»,</w:t>
      </w:r>
      <w:r w:rsidR="00236070" w:rsidRPr="00236070">
        <w:rPr>
          <w:rFonts w:ascii="Times New Roman" w:hAnsi="Times New Roman" w:cs="Times New Roman"/>
          <w:sz w:val="26"/>
          <w:szCs w:val="26"/>
        </w:rPr>
        <w:t xml:space="preserve"> </w:t>
      </w:r>
      <w:r w:rsidR="000B4AED" w:rsidRPr="00236070">
        <w:rPr>
          <w:rFonts w:ascii="Times New Roman" w:hAnsi="Times New Roman" w:cs="Times New Roman"/>
          <w:sz w:val="26"/>
          <w:szCs w:val="26"/>
        </w:rPr>
        <w:t>2 балла - «показатель проявлен в полной мере».</w:t>
      </w:r>
    </w:p>
    <w:p w14:paraId="072F50E9" w14:textId="77777777" w:rsidR="00F86ED8" w:rsidRPr="00236070" w:rsidRDefault="00F86ED8" w:rsidP="00236070">
      <w:pPr>
        <w:spacing w:after="0" w:line="240" w:lineRule="auto"/>
        <w:ind w:left="-425" w:firstLine="709"/>
        <w:jc w:val="both"/>
        <w:rPr>
          <w:rFonts w:ascii="Times New Roman" w:hAnsi="Times New Roman" w:cs="Times New Roman"/>
          <w:sz w:val="26"/>
          <w:szCs w:val="26"/>
        </w:rPr>
      </w:pPr>
    </w:p>
    <w:tbl>
      <w:tblPr>
        <w:tblW w:w="9640" w:type="dxa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10"/>
        <w:gridCol w:w="1984"/>
        <w:gridCol w:w="5812"/>
        <w:gridCol w:w="1134"/>
      </w:tblGrid>
      <w:tr w:rsidR="00236070" w:rsidRPr="00236070" w14:paraId="517C84AE" w14:textId="77777777" w:rsidTr="00236070">
        <w:tc>
          <w:tcPr>
            <w:tcW w:w="7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3FBE61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№</w:t>
            </w:r>
          </w:p>
          <w:p w14:paraId="517770DE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31E87C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Критерии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B0D636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Показатель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167E28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Кол-во баллов</w:t>
            </w:r>
          </w:p>
        </w:tc>
      </w:tr>
      <w:tr w:rsidR="00236070" w:rsidRPr="00236070" w14:paraId="720A37B4" w14:textId="77777777" w:rsidTr="00236070">
        <w:trPr>
          <w:trHeight w:val="524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0FAEB8B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1.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2AEF4A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1</w:t>
            </w:r>
          </w:p>
          <w:p w14:paraId="7B2AC1C5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3258A53E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Методическое мастерство и творчество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C80CF9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обеспечивает методическую целостность и структури</w:t>
            </w:r>
            <w:bookmarkStart w:id="0" w:name="_GoBack"/>
            <w:bookmarkEnd w:id="0"/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рованность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670F1" w14:textId="77777777" w:rsidR="00236070" w:rsidRPr="00236070" w:rsidRDefault="00236070" w:rsidP="00236070">
            <w:pPr>
              <w:pStyle w:val="a3"/>
              <w:jc w:val="center"/>
              <w:rPr>
                <w:lang w:eastAsia="en-US"/>
              </w:rPr>
            </w:pPr>
            <w:r w:rsidRPr="00236070">
              <w:rPr>
                <w:lang w:eastAsia="en-US"/>
              </w:rPr>
              <w:t>0 - 2</w:t>
            </w:r>
          </w:p>
        </w:tc>
      </w:tr>
      <w:tr w:rsidR="00236070" w:rsidRPr="00236070" w14:paraId="31B93D15" w14:textId="77777777" w:rsidTr="00236070">
        <w:trPr>
          <w:trHeight w:val="42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07F14D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4C0C2A9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F87CE5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целесообразно использует технологии, методы, приемы и формы организации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DC638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75D014B" w14:textId="77777777" w:rsidTr="00236070">
        <w:trPr>
          <w:trHeight w:val="242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691118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BC17D9E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FCDD34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на учебном занятии основные компоненты своей методической системы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BF06A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18DF9C9" w14:textId="77777777" w:rsidTr="00236070">
        <w:trPr>
          <w:trHeight w:val="247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6074BC6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F2C73E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D266F9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обеспечивает четкую структуру и хронометраж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C522F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1A837FF" w14:textId="77777777" w:rsidTr="00236070">
        <w:trPr>
          <w:trHeight w:val="21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EB44B2A" w14:textId="77777777" w:rsidR="00236070" w:rsidRPr="00236070" w:rsidRDefault="00236070" w:rsidP="00236070">
            <w:pPr>
              <w:pStyle w:val="a3"/>
              <w:contextualSpacing/>
              <w:jc w:val="center"/>
              <w:rPr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5B47E79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864B73B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обеспечивает обоснованный и оптимальный для данного учебного занятия объем и содержание информации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D6330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6C25F963" w14:textId="77777777" w:rsidTr="00236070">
        <w:trPr>
          <w:trHeight w:val="345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D78FB37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A550F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7FADDF63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2</w:t>
            </w:r>
          </w:p>
          <w:p w14:paraId="4C5FC8FB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11AE344E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Использование передовых технологий практической подготовки в своей профессиональной деятельности, владение методиками практической подготовки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19561F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демонстрирует на учебном занятии обоснованное применение передовых технологий практической подготовки обучающихся в соответствии с профессиональными компетенциями профессии или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09CF88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44922C8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7DD4EF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2C1BD9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3528CD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применяет в практических видах работ на учебном занятии задания, ориентированные на формирование профессиональных компетенций профессии или специальности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6B199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72F19BE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C81D3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C157031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7DDDE5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обоснованно использует программное обеспечение, ориентирование на формирование профессиональных компетенций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0B668B7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DC1B224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B510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85FA266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E619BD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создает проблемные учебные ситуации, моделирующие производственный процесс, формирующий профессиональные навыки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765D1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9FBE1F8" w14:textId="77777777" w:rsidTr="00236070">
        <w:trPr>
          <w:trHeight w:val="830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DBD937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291C2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7294467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 xml:space="preserve">применяет деятельностный подход на учебном занятии при формировании профессионального навыка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20D8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A5EE280" w14:textId="77777777" w:rsidTr="00236070">
        <w:trPr>
          <w:trHeight w:val="2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F18B9E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2A02EA8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62A99C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Критерий 3</w:t>
            </w:r>
          </w:p>
          <w:p w14:paraId="5B5B453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577AE648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Организация работы обучающихся, умение взаимодействовать с обучающимися</w:t>
            </w:r>
          </w:p>
          <w:p w14:paraId="20E144C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1954D8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Целесообразно и эффективно использует приемы формирования и поддержания мотивации обучающихся на учебном занятии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D8E3A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033BDDB7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5241B98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54380E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B58405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В организации учебной деятельности на учебном занятии учитывает возрастные особенности группы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96AD0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95A2055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B558A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A15ACE0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95C112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Демонстрирует корректное профессиональное общение с обучающимися, создает на учебном занятии ситуации сотрудничества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1CDC7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E6DAC9E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9766A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4AAFD2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47F53C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Обеспечивает нацеленность всех структурных и методических элементов учебного занятия на достижение обучающимися индивидуального образовательного результата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97F90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0A4F2762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84266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C1302D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621F7E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Обеспечивает психолого-педагогическую поддержку обучающихся учебной группы, в том числе с особыми образовательными потребностями и ограниченными возможностями здоровья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5EE30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C36F063" w14:textId="77777777" w:rsidTr="00236070">
        <w:trPr>
          <w:trHeight w:val="2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9A6920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63DC01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Критерий 4</w:t>
            </w:r>
          </w:p>
          <w:p w14:paraId="29FECAC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 xml:space="preserve">Использование информационно-коммуникационных, </w:t>
            </w:r>
            <w:proofErr w:type="spellStart"/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здоровьесберегающих</w:t>
            </w:r>
            <w:proofErr w:type="spellEnd"/>
            <w:r w:rsidRPr="00236070">
              <w:rPr>
                <w:rFonts w:ascii="Times New Roman" w:hAnsi="Times New Roman" w:cs="Times New Roman"/>
                <w:sz w:val="24"/>
                <w:szCs w:val="24"/>
              </w:rPr>
              <w:t xml:space="preserve"> технологий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EB63CBD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Целесообразно и на достаточном уровне использует ИКТ-технологии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44EF9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6AAEA4DF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2B0CDF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3DA924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2AE9A4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Реализует здоровьесберегающие подходы, использует приемы снятия напряжения и смену видов учебной деятельности обучающихся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51FA7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0946626A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8F7EEC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A912EF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3F400" w14:textId="77777777" w:rsidR="00236070" w:rsidRPr="00236070" w:rsidRDefault="00236070" w:rsidP="00236070">
            <w:pPr>
              <w:pStyle w:val="a4"/>
              <w:ind w:left="0"/>
              <w:jc w:val="both"/>
            </w:pPr>
            <w:r w:rsidRPr="00236070">
              <w:t>Демонстрирует обоснованное применение электронных учебно-методических пособий, возможностей интерактивной доски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74934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F01EE22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3A42D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22407A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B458255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применение интерактивных методов обучения, в том числе с применением цифровых образовательных ресурсов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A5BE5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3E5D65F9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194D8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DBF9F8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57476C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 xml:space="preserve">Применяет в учебном занятии модели, макеты, модуляторы, симуляторы и другие средства, имитирующие производственные операции и процессы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5BC43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C973335" w14:textId="77777777" w:rsidTr="00236070">
        <w:trPr>
          <w:trHeight w:val="255"/>
        </w:trPr>
        <w:tc>
          <w:tcPr>
            <w:tcW w:w="7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201DCCFD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19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4DBCFC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6B57D66D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5</w:t>
            </w:r>
          </w:p>
          <w:p w14:paraId="23CA0D5C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  <w:p w14:paraId="196F3C58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Результативность учебного занятия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6ABF1A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постановку и достижение планируемых результатов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323F0F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485EEE7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F943CE3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4F0B8F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F5AABC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 xml:space="preserve">Планирует результаты учебного занятия с учетом ПООП, в соответствии с рабочей программой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A3CC8F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5FAACBA8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AF83F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8826B1D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43CC2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Планирует результаты учебного занятия в соответствии с целью, задачами, содержанием, формами и способами учебной деятельности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0ABB6D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9751368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653D92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9BD8C72" w14:textId="77777777" w:rsidR="00236070" w:rsidRPr="00236070" w:rsidRDefault="00236070" w:rsidP="00236070">
            <w:pPr>
              <w:pStyle w:val="a4"/>
              <w:ind w:left="0"/>
              <w:jc w:val="center"/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C1D9DE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Привлекает обучающихся к планированию цели, задач и результатов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CFD51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0BA69ADC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B7672B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1BD31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7DCF75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Владеет инструментарием оценивания результативности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8C748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A847829" w14:textId="77777777" w:rsidTr="00236070">
        <w:trPr>
          <w:trHeight w:val="286"/>
        </w:trPr>
        <w:tc>
          <w:tcPr>
            <w:tcW w:w="710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18FAD96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1984" w:type="dxa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00307CB" w14:textId="77777777" w:rsidR="00236070" w:rsidRPr="00236070" w:rsidRDefault="00236070" w:rsidP="00236070">
            <w:pPr>
              <w:pStyle w:val="a4"/>
              <w:ind w:left="0"/>
              <w:jc w:val="center"/>
            </w:pPr>
            <w:r w:rsidRPr="00236070">
              <w:t>Критерий 6</w:t>
            </w:r>
          </w:p>
          <w:p w14:paraId="1F4EC858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C68AA6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Рефлексивная культура</w:t>
            </w: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90AD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Владеет оценочно-рефлексивным инструментарием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84083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5E092180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02B5E7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E09463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D8A4DE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Соотносит использованные на учебном занятии методы и приёмы с поставленной целью, задачами и достигнутыми результатами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39CB8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10964D84" w14:textId="77777777" w:rsidTr="00236070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F5703C5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8384EF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B497A" w14:textId="77777777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взаимосвязь проведенного занятия с методическими принципами, представленными в методической мастерской, сочетание элементов структуры урока в соответствии с планом и его реализацией, аргументированно обосновывает свои действия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7EBA0B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2CF8414B" w14:textId="77777777" w:rsidTr="00C0247B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CAE5721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5193C9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F572B" w14:textId="6E4231CB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Обеспечивает наличие рефлексивно-оценочных элементов в структуре учебного занятия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DFDB99" w14:textId="452DE1E9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A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773FD792" w14:textId="77777777" w:rsidTr="00C0247B">
        <w:trPr>
          <w:trHeight w:val="255"/>
        </w:trPr>
        <w:tc>
          <w:tcPr>
            <w:tcW w:w="710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D022FDC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F2E942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EB56C0" w14:textId="7C7D22C4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sz w:val="24"/>
                <w:szCs w:val="24"/>
              </w:rPr>
              <w:t>Демонстрирует готовность и способность к профессиональной рефлексии во время самоанализа учебного занятия и беседы с экспертами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6BF26A" w14:textId="0C407712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54B9A">
              <w:rPr>
                <w:rFonts w:ascii="Times New Roman" w:hAnsi="Times New Roman" w:cs="Times New Roman"/>
                <w:sz w:val="24"/>
                <w:szCs w:val="24"/>
              </w:rPr>
              <w:t>0 - 2</w:t>
            </w:r>
          </w:p>
        </w:tc>
      </w:tr>
      <w:tr w:rsidR="00236070" w:rsidRPr="00236070" w14:paraId="477B2824" w14:textId="77777777" w:rsidTr="002D477D">
        <w:trPr>
          <w:trHeight w:val="255"/>
        </w:trPr>
        <w:tc>
          <w:tcPr>
            <w:tcW w:w="71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2EC90CE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87C17E4" w14:textId="77777777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AD2C45" w14:textId="54D3407E" w:rsidR="00236070" w:rsidRPr="00236070" w:rsidRDefault="00236070" w:rsidP="00236070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Итого (сумма баллов):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880D82" w14:textId="7EB8031B" w:rsidR="00236070" w:rsidRPr="00236070" w:rsidRDefault="00236070" w:rsidP="00236070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236070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60</w:t>
            </w:r>
          </w:p>
        </w:tc>
      </w:tr>
    </w:tbl>
    <w:p w14:paraId="202B5B9A" w14:textId="77777777" w:rsidR="00EA100C" w:rsidRPr="00236070" w:rsidRDefault="00EA100C" w:rsidP="0023607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sectPr w:rsidR="00EA100C" w:rsidRPr="00236070" w:rsidSect="00236070">
      <w:pgSz w:w="11906" w:h="16838"/>
      <w:pgMar w:top="1276" w:right="1133" w:bottom="56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D50466"/>
    <w:multiLevelType w:val="hybridMultilevel"/>
    <w:tmpl w:val="2B2A58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6127"/>
    <w:rsid w:val="000B4AED"/>
    <w:rsid w:val="0017002C"/>
    <w:rsid w:val="00236070"/>
    <w:rsid w:val="002C6916"/>
    <w:rsid w:val="00736FBF"/>
    <w:rsid w:val="008A6127"/>
    <w:rsid w:val="008C194E"/>
    <w:rsid w:val="00A97610"/>
    <w:rsid w:val="00AD5C70"/>
    <w:rsid w:val="00DD0D9B"/>
    <w:rsid w:val="00EA100C"/>
    <w:rsid w:val="00EA6A07"/>
    <w:rsid w:val="00EE3EA1"/>
    <w:rsid w:val="00EE738D"/>
    <w:rsid w:val="00F52756"/>
    <w:rsid w:val="00F86E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9E2388E"/>
  <w15:docId w15:val="{387DED85-5F5C-455E-9AD2-DCA2C40115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A10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EA100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EA100C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1380</Words>
  <Characters>7872</Characters>
  <Application>Microsoft Office Word</Application>
  <DocSecurity>0</DocSecurity>
  <Lines>65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 РКЦ</dc:creator>
  <cp:keywords/>
  <dc:description/>
  <cp:lastModifiedBy>User</cp:lastModifiedBy>
  <cp:revision>3</cp:revision>
  <dcterms:created xsi:type="dcterms:W3CDTF">2026-03-29T12:31:00Z</dcterms:created>
  <dcterms:modified xsi:type="dcterms:W3CDTF">2026-04-01T19:00:00Z</dcterms:modified>
</cp:coreProperties>
</file>